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8C7A" w14:textId="36F685E2" w:rsidR="00C91494" w:rsidRDefault="00C91494" w:rsidP="00FE42E4">
      <w:r>
        <w:t xml:space="preserve">EXECUTIVE MEETING called to order, </w:t>
      </w:r>
      <w:r w:rsidR="00A456C0">
        <w:t>Mayor Vaccaro</w:t>
      </w:r>
      <w:r w:rsidR="00092E67">
        <w:t xml:space="preserve"> </w:t>
      </w:r>
      <w:r>
        <w:t xml:space="preserve">in the chair, at </w:t>
      </w:r>
      <w:r w:rsidR="00C36EF8">
        <w:t>the Municipal Building</w:t>
      </w:r>
      <w:r>
        <w:t xml:space="preserve"> on </w:t>
      </w:r>
      <w:r w:rsidR="00F32784">
        <w:t>Thurs</w:t>
      </w:r>
      <w:r w:rsidR="002B32B1">
        <w:t>day</w:t>
      </w:r>
      <w:r w:rsidR="008E4547">
        <w:t>,</w:t>
      </w:r>
      <w:r w:rsidR="007F4134">
        <w:t xml:space="preserve"> </w:t>
      </w:r>
      <w:r w:rsidR="00A82563">
        <w:t>October 13</w:t>
      </w:r>
      <w:r w:rsidR="008774C7">
        <w:t>,</w:t>
      </w:r>
      <w:r w:rsidR="00501D14">
        <w:t xml:space="preserve"> 202</w:t>
      </w:r>
      <w:r w:rsidR="00F42193">
        <w:t>2</w:t>
      </w:r>
      <w:r w:rsidR="00501D14">
        <w:t xml:space="preserve"> </w:t>
      </w:r>
      <w:r w:rsidR="00501D14">
        <w:rPr>
          <w:u w:val="single"/>
        </w:rPr>
        <w:tab/>
      </w:r>
      <w:r w:rsidR="00501D14">
        <w:rPr>
          <w:u w:val="single"/>
        </w:rPr>
        <w:tab/>
      </w:r>
      <w:r w:rsidR="00A456C0">
        <w:t xml:space="preserve"> </w:t>
      </w:r>
      <w:r>
        <w:t>P.M.</w:t>
      </w:r>
    </w:p>
    <w:p w14:paraId="2C411C5B" w14:textId="77777777" w:rsidR="00FE42E4" w:rsidRDefault="00FE42E4" w:rsidP="00FE42E4"/>
    <w:p w14:paraId="58E9A899" w14:textId="77777777" w:rsidR="00660A73" w:rsidRDefault="00660A73" w:rsidP="00C91494">
      <w:pPr>
        <w:spacing w:line="360" w:lineRule="auto"/>
      </w:pPr>
      <w:r>
        <w:t>Mayor called for Pledge of Allegiance to the Flag.</w:t>
      </w:r>
    </w:p>
    <w:p w14:paraId="16F5D1BF" w14:textId="59AC6E28" w:rsidR="00C91494" w:rsidRDefault="00C91494" w:rsidP="00252102">
      <w:r>
        <w:t xml:space="preserve">ROLL CALL: </w:t>
      </w:r>
      <w:r w:rsidR="00CE5E9E">
        <w:t xml:space="preserve">Bauer, </w:t>
      </w:r>
      <w:r w:rsidR="00605BD9">
        <w:t xml:space="preserve">Cirillo, </w:t>
      </w:r>
      <w:r w:rsidR="00CE5E9E">
        <w:t xml:space="preserve">Kinsella, </w:t>
      </w:r>
      <w:r w:rsidR="00D011A3">
        <w:t xml:space="preserve">Martinez, </w:t>
      </w:r>
      <w:r w:rsidR="00CE5E9E">
        <w:t>Surak</w:t>
      </w:r>
      <w:r w:rsidR="00C71FEF">
        <w:t>,</w:t>
      </w:r>
      <w:r w:rsidR="00252102">
        <w:t xml:space="preserve"> </w:t>
      </w:r>
      <w:r w:rsidR="00C71FEF">
        <w:t>Wende</w:t>
      </w:r>
    </w:p>
    <w:p w14:paraId="6F7C4FE5" w14:textId="5B3A6E97" w:rsidR="00C91494" w:rsidRDefault="00C91494" w:rsidP="00136654">
      <w:r>
        <w:tab/>
      </w:r>
      <w:r>
        <w:tab/>
        <w:t xml:space="preserve">Administrator- </w:t>
      </w:r>
      <w:r w:rsidR="004A3722">
        <w:t>T. Ciannamea</w:t>
      </w:r>
      <w:r w:rsidR="00A456C0">
        <w:t xml:space="preserve">, </w:t>
      </w:r>
      <w:r>
        <w:t>Attorney- F. Migliorino</w:t>
      </w:r>
    </w:p>
    <w:p w14:paraId="0F11F749" w14:textId="48AA6821" w:rsidR="00C91494" w:rsidRDefault="00384A24" w:rsidP="00136654">
      <w:r>
        <w:tab/>
      </w:r>
      <w:r>
        <w:tab/>
        <w:t>Engineer-</w:t>
      </w:r>
    </w:p>
    <w:p w14:paraId="3F485EFF" w14:textId="77777777" w:rsidR="00CD09C1" w:rsidRDefault="00CD09C1" w:rsidP="00B20B38"/>
    <w:p w14:paraId="01AE7ABB" w14:textId="4EC25CD7" w:rsidR="00BF4158" w:rsidRPr="006F4ABD" w:rsidRDefault="008C150A" w:rsidP="00D17A8C">
      <w:pPr>
        <w:rPr>
          <w:b/>
        </w:rPr>
      </w:pPr>
      <w:r>
        <w:t>B</w:t>
      </w:r>
      <w:r w:rsidR="00BF4158">
        <w:t>orough Clerk stated that notice of the meeting was announced in accordance with the Open Public Meeting Act</w:t>
      </w:r>
      <w:r w:rsidR="00532AAF">
        <w:t>.</w:t>
      </w:r>
    </w:p>
    <w:p w14:paraId="5B9CDBAB" w14:textId="1B814C83" w:rsidR="006E0A2C" w:rsidRDefault="006E0A2C" w:rsidP="00C96422"/>
    <w:p w14:paraId="4F0A6617" w14:textId="24ED9A78" w:rsidR="00196D64" w:rsidRDefault="00661803" w:rsidP="00196D64">
      <w:r>
        <w:t xml:space="preserve">Motion by </w:t>
      </w:r>
      <w:r>
        <w:rPr>
          <w:u w:val="single"/>
        </w:rPr>
        <w:tab/>
      </w:r>
      <w:r>
        <w:rPr>
          <w:u w:val="single"/>
        </w:rPr>
        <w:tab/>
      </w:r>
      <w:r>
        <w:t xml:space="preserve"> and second by </w:t>
      </w:r>
      <w:r>
        <w:rPr>
          <w:u w:val="single"/>
        </w:rPr>
        <w:tab/>
      </w:r>
      <w:r>
        <w:rPr>
          <w:u w:val="single"/>
        </w:rPr>
        <w:tab/>
      </w:r>
      <w:r>
        <w:t xml:space="preserve"> to approve Minutes of Executive Meeting of </w:t>
      </w:r>
      <w:r w:rsidR="00A82563">
        <w:t>September 8</w:t>
      </w:r>
      <w:r w:rsidR="00F113D7">
        <w:t>, 2022</w:t>
      </w:r>
      <w:r>
        <w:t>.</w:t>
      </w:r>
    </w:p>
    <w:p w14:paraId="58703684" w14:textId="5FDE60AD" w:rsidR="00661803" w:rsidRPr="00661803" w:rsidRDefault="00661803" w:rsidP="00196D64">
      <w:r>
        <w:t>ROLL CALL:</w:t>
      </w:r>
    </w:p>
    <w:p w14:paraId="69712B14" w14:textId="1CC786EA" w:rsidR="002D1817" w:rsidRPr="002D1817" w:rsidRDefault="00A456C0" w:rsidP="00196D64">
      <w:r>
        <w:t xml:space="preserve"> </w:t>
      </w:r>
    </w:p>
    <w:p w14:paraId="358E7F26" w14:textId="4E2CBBF8" w:rsidR="00C91494" w:rsidRDefault="00C91494" w:rsidP="00C91494">
      <w:pPr>
        <w:spacing w:line="360" w:lineRule="auto"/>
      </w:pPr>
      <w:r>
        <w:t>COMMUNICATIONS:</w:t>
      </w:r>
    </w:p>
    <w:p w14:paraId="7F7F8311" w14:textId="746E6133" w:rsidR="006676B8" w:rsidRDefault="006676B8" w:rsidP="006676B8">
      <w:pPr>
        <w:ind w:left="720" w:hanging="720"/>
      </w:pPr>
      <w:r>
        <w:t xml:space="preserve">Bergen County Board of Commissioners- notice of </w:t>
      </w:r>
      <w:r w:rsidR="0088724D">
        <w:t>reintroduction of</w:t>
      </w:r>
      <w:r>
        <w:t xml:space="preserve"> a bond ordinance providing for various Dept. of Human Services improvements, appropriating the aggregate amount of $119,700 and authorizing the issuance of $114,000 bonds or notes.</w:t>
      </w:r>
    </w:p>
    <w:p w14:paraId="5E17E6F9" w14:textId="52DFF89A" w:rsidR="003738CD" w:rsidRDefault="00B414EB" w:rsidP="006676B8">
      <w:pPr>
        <w:ind w:left="720" w:hanging="720"/>
      </w:pPr>
      <w:r>
        <w:t xml:space="preserve">William J. Rush, attorney for applicant </w:t>
      </w:r>
      <w:proofErr w:type="spellStart"/>
      <w:r>
        <w:t>Viganola</w:t>
      </w:r>
      <w:proofErr w:type="spellEnd"/>
      <w:r>
        <w:t xml:space="preserve"> Realty 17, LLC- notice of public hearing before Borough of Little Ferry Combine Planning /Zoning Board for property located at 192 Redneck Ave. Block 69.01 Lot 5.01, for minor subdivision approval  preliminary and Final Site Plan approval and bulk variance </w:t>
      </w:r>
      <w:r w:rsidR="005B71FD">
        <w:t>relief to construct two conforming single- family homes on each newly created lot.</w:t>
      </w:r>
    </w:p>
    <w:p w14:paraId="316EDAC3" w14:textId="77777777" w:rsidR="005B71FD" w:rsidRDefault="005B71FD" w:rsidP="006676B8">
      <w:pPr>
        <w:ind w:left="720" w:hanging="720"/>
      </w:pPr>
      <w:r>
        <w:t>Borough of New Milford- supporting Assembly Bill 4200, which requires the DEP and owner of certain reservoirs to implement certain flood control measures and authorizes the Office of Emergency Management in the Division of the State Police to order the water level of any reservoir to be lowered prior to, or during a severe weather event.</w:t>
      </w:r>
    </w:p>
    <w:p w14:paraId="755117FD" w14:textId="666B87A1" w:rsidR="005B71FD" w:rsidRDefault="00D141F8" w:rsidP="006676B8">
      <w:pPr>
        <w:ind w:left="720" w:hanging="720"/>
      </w:pPr>
      <w:r>
        <w:t xml:space="preserve">New Jersey Department of Environmental </w:t>
      </w:r>
      <w:r w:rsidR="005B71FD">
        <w:t xml:space="preserve"> </w:t>
      </w:r>
      <w:r>
        <w:t>Protection- notification of Suspected Hazardous Substance Discharge at 121 Moonachie Ave., in the Borough of Moonachie.</w:t>
      </w:r>
    </w:p>
    <w:p w14:paraId="0E896880" w14:textId="08C5E833" w:rsidR="003738CD" w:rsidRDefault="0031065F" w:rsidP="006676B8">
      <w:pPr>
        <w:ind w:left="720" w:hanging="720"/>
      </w:pPr>
      <w:r>
        <w:t>New Hersey Sports &amp; Exposition Authority- notification of an application for site located at Block 128 &amp; Lot 27 in the Borough of Carlstadt to construct a new 25,023 Sq. Ft. building addition with associated site improvements.</w:t>
      </w:r>
    </w:p>
    <w:p w14:paraId="2B69ABB2" w14:textId="77777777" w:rsidR="0031065F" w:rsidRDefault="0031065F" w:rsidP="006676B8">
      <w:pPr>
        <w:ind w:left="720" w:hanging="720"/>
      </w:pPr>
    </w:p>
    <w:p w14:paraId="43F84167" w14:textId="67CD1020" w:rsidR="00C91494" w:rsidRDefault="00C91494" w:rsidP="00EF45A2">
      <w:r>
        <w:t>REPORTS:</w:t>
      </w:r>
    </w:p>
    <w:p w14:paraId="60349E15" w14:textId="71620ED0" w:rsidR="00B24A88" w:rsidRDefault="00B24A88" w:rsidP="00306839"/>
    <w:p w14:paraId="59DF48A8" w14:textId="65F3420D" w:rsidR="00C56C9C" w:rsidRDefault="00C56C9C" w:rsidP="00306839"/>
    <w:p w14:paraId="4039D194" w14:textId="035B32B8" w:rsidR="00E75F5B" w:rsidRDefault="00E75F5B">
      <w:r>
        <w:br w:type="page"/>
      </w:r>
    </w:p>
    <w:p w14:paraId="5CB576E9" w14:textId="2A614938" w:rsidR="00C56C9C" w:rsidRDefault="00ED4ADC" w:rsidP="00306839">
      <w:r>
        <w:lastRenderedPageBreak/>
        <w:t>FORMAL ACTIOON:</w:t>
      </w:r>
    </w:p>
    <w:p w14:paraId="7142C068" w14:textId="163D8205" w:rsidR="00ED4ADC" w:rsidRDefault="00ED4ADC" w:rsidP="00306839">
      <w:r>
        <w:t xml:space="preserve">Motion by </w:t>
      </w:r>
      <w:r>
        <w:rPr>
          <w:u w:val="single"/>
        </w:rPr>
        <w:tab/>
      </w:r>
      <w:r>
        <w:rPr>
          <w:u w:val="single"/>
        </w:rPr>
        <w:tab/>
      </w:r>
      <w:r>
        <w:t xml:space="preserve"> and second by</w:t>
      </w:r>
      <w:r>
        <w:rPr>
          <w:u w:val="single"/>
        </w:rPr>
        <w:tab/>
      </w:r>
      <w:r>
        <w:rPr>
          <w:u w:val="single"/>
        </w:rPr>
        <w:tab/>
      </w:r>
      <w:r>
        <w:rPr>
          <w:u w:val="single"/>
        </w:rPr>
        <w:tab/>
      </w:r>
      <w:r>
        <w:t xml:space="preserve"> to approve following Resolutions:</w:t>
      </w:r>
    </w:p>
    <w:p w14:paraId="50B1AC64" w14:textId="4B2F6978" w:rsidR="00ED4ADC" w:rsidRDefault="00ED4ADC" w:rsidP="00306839"/>
    <w:p w14:paraId="74EE0512" w14:textId="15506341" w:rsidR="00ED4ADC" w:rsidRDefault="00ED4ADC" w:rsidP="00306839">
      <w:r>
        <w:tab/>
      </w:r>
      <w:r>
        <w:tab/>
      </w:r>
      <w:r>
        <w:tab/>
      </w:r>
      <w:r>
        <w:tab/>
        <w:t>RESOLUTION#22-</w:t>
      </w:r>
    </w:p>
    <w:p w14:paraId="47FC7BB8" w14:textId="25F52BD0" w:rsidR="00ED4ADC" w:rsidRDefault="00ED4ADC" w:rsidP="00381DBE">
      <w:pPr>
        <w:ind w:left="720"/>
      </w:pPr>
      <w:r>
        <w:t xml:space="preserve">Authorize Tax Collector to </w:t>
      </w:r>
      <w:r w:rsidR="00832B1A">
        <w:t>cancel 2020-2022 sewer billing including interest and all future sewer billing for the Borough owned  Exempt property located on Block 44, Lot 2 occupied by Moonachie First Aid and Res</w:t>
      </w:r>
      <w:r w:rsidR="00381DBE">
        <w:t>c</w:t>
      </w:r>
      <w:r w:rsidR="00832B1A">
        <w:t>ue Squad.</w:t>
      </w:r>
    </w:p>
    <w:p w14:paraId="783D6C5A" w14:textId="77777777" w:rsidR="004513B4" w:rsidRPr="00ED4ADC" w:rsidRDefault="004513B4" w:rsidP="00306839"/>
    <w:p w14:paraId="3C4BD5DF" w14:textId="3AC4953D" w:rsidR="00532AD5" w:rsidRDefault="004513B4" w:rsidP="00381DBE">
      <w:r>
        <w:tab/>
      </w:r>
      <w:r>
        <w:tab/>
      </w:r>
      <w:r>
        <w:tab/>
      </w:r>
    </w:p>
    <w:p w14:paraId="16F69858" w14:textId="024C9D01" w:rsidR="00532AD5" w:rsidRDefault="00532AD5" w:rsidP="00532AD5">
      <w:pPr>
        <w:ind w:firstLine="720"/>
      </w:pPr>
      <w:r>
        <w:tab/>
      </w:r>
      <w:r>
        <w:tab/>
      </w:r>
      <w:r>
        <w:tab/>
        <w:t>RESOLUTION#22-</w:t>
      </w:r>
    </w:p>
    <w:p w14:paraId="502FD02E" w14:textId="0C4B33B8" w:rsidR="00532AD5" w:rsidRDefault="00381DBE" w:rsidP="00532AD5">
      <w:pPr>
        <w:ind w:firstLine="720"/>
      </w:pPr>
      <w:r>
        <w:t>Authorizing c</w:t>
      </w:r>
      <w:r w:rsidR="00532AD5">
        <w:t xml:space="preserve">ancellation of </w:t>
      </w:r>
      <w:r>
        <w:t>unexpanded Sewer Capital Ordinance Balance</w:t>
      </w:r>
      <w:r w:rsidR="00532AD5">
        <w:t>.</w:t>
      </w:r>
    </w:p>
    <w:p w14:paraId="5B721F41" w14:textId="4425E145" w:rsidR="00532AD5" w:rsidRDefault="00532AD5" w:rsidP="00532AD5">
      <w:pPr>
        <w:ind w:firstLine="720"/>
      </w:pPr>
    </w:p>
    <w:p w14:paraId="38F4E47A" w14:textId="77777777" w:rsidR="0001186B" w:rsidRDefault="0001186B" w:rsidP="00532AD5">
      <w:pPr>
        <w:ind w:firstLine="720"/>
      </w:pPr>
      <w:r>
        <w:tab/>
      </w:r>
      <w:r>
        <w:tab/>
      </w:r>
      <w:r>
        <w:tab/>
        <w:t>RESOLUTION#22-</w:t>
      </w:r>
    </w:p>
    <w:p w14:paraId="308E72C4" w14:textId="2E225355" w:rsidR="0001186B" w:rsidRDefault="00381DBE" w:rsidP="00381DBE">
      <w:pPr>
        <w:ind w:left="720"/>
      </w:pPr>
      <w:r>
        <w:t>Approval of Payment to L+C Design in the amount of $24,810.00 for Streetscape Improvements Phase III for Professional Services.</w:t>
      </w:r>
    </w:p>
    <w:p w14:paraId="75E3AD15" w14:textId="3A73EA3A" w:rsidR="00381DBE" w:rsidRDefault="00381DBE" w:rsidP="00381DBE">
      <w:pPr>
        <w:ind w:left="720"/>
      </w:pPr>
    </w:p>
    <w:p w14:paraId="0BED869E" w14:textId="6FC68315" w:rsidR="00381DBE" w:rsidRDefault="00381DBE" w:rsidP="00381DBE">
      <w:pPr>
        <w:ind w:left="720"/>
      </w:pPr>
      <w:r>
        <w:tab/>
      </w:r>
      <w:r>
        <w:tab/>
      </w:r>
      <w:r>
        <w:tab/>
        <w:t>RESOLUTION#22-</w:t>
      </w:r>
    </w:p>
    <w:p w14:paraId="2D9FB7D0" w14:textId="10DAE8E1" w:rsidR="002708C6" w:rsidRDefault="002708C6" w:rsidP="00381DBE">
      <w:pPr>
        <w:ind w:left="720"/>
      </w:pPr>
      <w:r>
        <w:t>Approval of a contract with Johnston Communications to provide the necessary hardware to complete the connectivity from the New DPW Building to the Borough Hall administrative Offices in the amount of $2,093.17.</w:t>
      </w:r>
    </w:p>
    <w:p w14:paraId="49450D31" w14:textId="77777777" w:rsidR="00381DBE" w:rsidRDefault="00381DBE" w:rsidP="00381DBE">
      <w:pPr>
        <w:ind w:left="720"/>
      </w:pPr>
    </w:p>
    <w:p w14:paraId="16442A04" w14:textId="0CFCB8DE" w:rsidR="0001186B" w:rsidRDefault="002708C6" w:rsidP="00532AD5">
      <w:pPr>
        <w:ind w:firstLine="720"/>
      </w:pPr>
      <w:r>
        <w:tab/>
      </w:r>
      <w:r>
        <w:tab/>
      </w:r>
      <w:r>
        <w:tab/>
      </w:r>
      <w:r>
        <w:t>RESOLUTION#22-</w:t>
      </w:r>
    </w:p>
    <w:p w14:paraId="074B4D98" w14:textId="6DC3160E" w:rsidR="002708C6" w:rsidRDefault="002708C6" w:rsidP="002708C6">
      <w:pPr>
        <w:ind w:left="720"/>
      </w:pPr>
      <w:r>
        <w:t xml:space="preserve">Approval of </w:t>
      </w:r>
      <w:proofErr w:type="spellStart"/>
      <w:proofErr w:type="gramStart"/>
      <w:r>
        <w:t>a</w:t>
      </w:r>
      <w:proofErr w:type="spellEnd"/>
      <w:proofErr w:type="gramEnd"/>
      <w:r>
        <w:t xml:space="preserve"> amended contract  with All Covered to connect </w:t>
      </w:r>
      <w:r>
        <w:t>the New DPW Building to the Borough Hall administrative Offices in the amount of $</w:t>
      </w:r>
      <w:r>
        <w:t>1,575.00</w:t>
      </w:r>
      <w:r>
        <w:t>.</w:t>
      </w:r>
    </w:p>
    <w:p w14:paraId="6EEC8287" w14:textId="77777777" w:rsidR="002708C6" w:rsidRDefault="002708C6" w:rsidP="002708C6">
      <w:pPr>
        <w:ind w:left="720"/>
      </w:pPr>
    </w:p>
    <w:p w14:paraId="475A712C" w14:textId="73B48C28" w:rsidR="002708C6" w:rsidRDefault="002708C6" w:rsidP="00532AD5">
      <w:pPr>
        <w:ind w:firstLine="720"/>
      </w:pPr>
    </w:p>
    <w:p w14:paraId="7071DF4D" w14:textId="4BE9012F" w:rsidR="002708C6" w:rsidRDefault="002708C6" w:rsidP="00532AD5">
      <w:pPr>
        <w:ind w:firstLine="720"/>
      </w:pPr>
      <w:r>
        <w:tab/>
      </w:r>
      <w:r>
        <w:tab/>
      </w:r>
      <w:r>
        <w:tab/>
      </w:r>
      <w:r>
        <w:t>RESOLUTION#22-</w:t>
      </w:r>
    </w:p>
    <w:p w14:paraId="44DF45E2" w14:textId="7E679B36" w:rsidR="003261F6" w:rsidRDefault="003261F6" w:rsidP="003261F6">
      <w:pPr>
        <w:ind w:left="720"/>
      </w:pPr>
      <w:r>
        <w:t>Authorized Borough Clerk to advertise and received Bids for Reconstruction of Grand St.</w:t>
      </w:r>
    </w:p>
    <w:p w14:paraId="76E8C565" w14:textId="5AE99A0B" w:rsidR="002708C6" w:rsidRDefault="002708C6" w:rsidP="00532AD5">
      <w:pPr>
        <w:ind w:firstLine="720"/>
      </w:pPr>
    </w:p>
    <w:p w14:paraId="4EC776A1" w14:textId="129E3A23" w:rsidR="002708C6" w:rsidRDefault="002708C6" w:rsidP="00532AD5">
      <w:pPr>
        <w:ind w:firstLine="720"/>
      </w:pPr>
      <w:r>
        <w:tab/>
      </w:r>
      <w:r>
        <w:tab/>
      </w:r>
      <w:r>
        <w:tab/>
      </w:r>
      <w:r>
        <w:t>RESOLUTION#22-</w:t>
      </w:r>
    </w:p>
    <w:p w14:paraId="5B291007" w14:textId="1D816CEE" w:rsidR="002708C6" w:rsidRDefault="00ED3273" w:rsidP="00ED3273">
      <w:pPr>
        <w:ind w:left="720"/>
      </w:pPr>
      <w:r>
        <w:t>Amending Resolution #21-225(original Price was $15,440.00) to purchase and to install of Emergency Equipment in new 2021 Dodge Durango Police vehicle from Age’s Auto LLC in the amount of $13,197.90.</w:t>
      </w:r>
    </w:p>
    <w:p w14:paraId="56255F12" w14:textId="72BD1897" w:rsidR="002708C6" w:rsidRDefault="002708C6" w:rsidP="00532AD5">
      <w:pPr>
        <w:ind w:firstLine="720"/>
      </w:pPr>
    </w:p>
    <w:p w14:paraId="5B655E00" w14:textId="77777777" w:rsidR="002708C6" w:rsidRDefault="002708C6" w:rsidP="00532AD5">
      <w:pPr>
        <w:ind w:firstLine="720"/>
      </w:pPr>
    </w:p>
    <w:p w14:paraId="7C3FFA0A" w14:textId="4F0AE380" w:rsidR="00532AD5" w:rsidRDefault="002708C6" w:rsidP="00381DBE">
      <w:pPr>
        <w:ind w:firstLine="720"/>
      </w:pPr>
      <w:r>
        <w:tab/>
      </w:r>
      <w:r>
        <w:tab/>
      </w:r>
      <w:r>
        <w:tab/>
      </w:r>
      <w:r>
        <w:t>RESOLUTION#22-</w:t>
      </w:r>
      <w:r w:rsidR="0001186B">
        <w:tab/>
      </w:r>
      <w:r w:rsidR="0001186B">
        <w:tab/>
      </w:r>
    </w:p>
    <w:p w14:paraId="24CED035" w14:textId="2C3A1938" w:rsidR="00E75F5B" w:rsidRPr="00601BC4" w:rsidRDefault="00E75F5B" w:rsidP="00596AA3">
      <w:pPr>
        <w:ind w:left="720" w:hanging="720"/>
      </w:pPr>
      <w:r>
        <w:t xml:space="preserve">: </w:t>
      </w:r>
      <w:r w:rsidR="00ED3273">
        <w:tab/>
      </w:r>
      <w:r w:rsidR="001C5F3D">
        <w:t>Authorized purchase installation of Emergency Equipment in the new 2022 Ford Utility Interceptor Police Vehicle from Winner Ford in the amount of $13,380.03.</w:t>
      </w:r>
    </w:p>
    <w:p w14:paraId="57157003" w14:textId="0D009ECE" w:rsidR="008B385C" w:rsidRDefault="00596AA3" w:rsidP="005E0C27">
      <w:pPr>
        <w:spacing w:line="360" w:lineRule="auto"/>
      </w:pPr>
      <w:r>
        <w:t>ROLL CALL:</w:t>
      </w:r>
    </w:p>
    <w:p w14:paraId="6BD8F743" w14:textId="7D92A88B" w:rsidR="00596AA3" w:rsidRDefault="00596AA3" w:rsidP="005E0C27">
      <w:pPr>
        <w:spacing w:line="360" w:lineRule="auto"/>
      </w:pPr>
    </w:p>
    <w:p w14:paraId="7E58C937" w14:textId="0EBDF4E3" w:rsidR="00596AA3" w:rsidRDefault="00596AA3" w:rsidP="005E0C27">
      <w:pPr>
        <w:spacing w:line="360" w:lineRule="auto"/>
      </w:pPr>
      <w:r>
        <w:t xml:space="preserve">Motion by </w:t>
      </w:r>
      <w:r>
        <w:rPr>
          <w:u w:val="single"/>
        </w:rPr>
        <w:tab/>
      </w:r>
      <w:r>
        <w:rPr>
          <w:u w:val="single"/>
        </w:rPr>
        <w:tab/>
      </w:r>
      <w:r>
        <w:t xml:space="preserve"> and second by</w:t>
      </w:r>
      <w:r>
        <w:rPr>
          <w:u w:val="single"/>
        </w:rPr>
        <w:tab/>
      </w:r>
      <w:r>
        <w:rPr>
          <w:u w:val="single"/>
        </w:rPr>
        <w:tab/>
      </w:r>
      <w:r>
        <w:rPr>
          <w:u w:val="single"/>
        </w:rPr>
        <w:tab/>
      </w:r>
      <w:r>
        <w:t xml:space="preserve"> to approve following Resolution:</w:t>
      </w:r>
    </w:p>
    <w:p w14:paraId="28686BC1" w14:textId="6FA78BE6" w:rsidR="00596AA3" w:rsidRDefault="00596AA3" w:rsidP="005E0C27">
      <w:pPr>
        <w:spacing w:line="360" w:lineRule="auto"/>
      </w:pPr>
      <w:r>
        <w:tab/>
      </w:r>
      <w:r>
        <w:tab/>
      </w:r>
      <w:r>
        <w:tab/>
      </w:r>
      <w:r>
        <w:tab/>
        <w:t>RESOLUTION#22-</w:t>
      </w:r>
    </w:p>
    <w:p w14:paraId="09AEF8C9" w14:textId="1A86A09C" w:rsidR="00596AA3" w:rsidRDefault="00596AA3" w:rsidP="0031065F">
      <w:pPr>
        <w:contextualSpacing/>
      </w:pPr>
      <w:r>
        <w:t>Approval of additional work by Cirillo Electric to install an additional conduit and cable in the amount of $600.00.</w:t>
      </w:r>
    </w:p>
    <w:p w14:paraId="39CC3DD0" w14:textId="61AFD3BA" w:rsidR="00596AA3" w:rsidRDefault="00596AA3" w:rsidP="005E0C27">
      <w:pPr>
        <w:spacing w:line="360" w:lineRule="auto"/>
      </w:pPr>
      <w:r>
        <w:t>ROLL CALL:</w:t>
      </w:r>
    </w:p>
    <w:p w14:paraId="315A81FA" w14:textId="783933E0" w:rsidR="00596AA3" w:rsidRDefault="00596AA3" w:rsidP="005E0C27">
      <w:pPr>
        <w:spacing w:line="360" w:lineRule="auto"/>
      </w:pPr>
    </w:p>
    <w:p w14:paraId="45881355" w14:textId="77777777" w:rsidR="00596AA3" w:rsidRPr="00596AA3" w:rsidRDefault="00596AA3" w:rsidP="005E0C27">
      <w:pPr>
        <w:spacing w:line="360" w:lineRule="auto"/>
      </w:pPr>
    </w:p>
    <w:p w14:paraId="22D9CC5A" w14:textId="0D1C1E85" w:rsidR="004F7BCF" w:rsidRDefault="00853D92" w:rsidP="00C14B14">
      <w:pPr>
        <w:spacing w:line="360" w:lineRule="auto"/>
      </w:pPr>
      <w:r>
        <w:lastRenderedPageBreak/>
        <w:t>N</w:t>
      </w:r>
      <w:r w:rsidR="00F66AE2">
        <w:t>EW BUSINESS:</w:t>
      </w:r>
    </w:p>
    <w:p w14:paraId="2AF05DFE" w14:textId="7EDC4EDA" w:rsidR="00396AC7" w:rsidRDefault="00396AC7" w:rsidP="00396AC7">
      <w:pPr>
        <w:pStyle w:val="ListParagraph"/>
        <w:numPr>
          <w:ilvl w:val="0"/>
          <w:numId w:val="15"/>
        </w:numPr>
        <w:tabs>
          <w:tab w:val="left" w:pos="450"/>
        </w:tabs>
      </w:pPr>
      <w:r>
        <w:t xml:space="preserve">Approval of payment to </w:t>
      </w:r>
      <w:proofErr w:type="spellStart"/>
      <w:r>
        <w:t>Arcari+Iovino</w:t>
      </w:r>
      <w:proofErr w:type="spellEnd"/>
      <w:r>
        <w:t xml:space="preserve"> in the amount of $</w:t>
      </w:r>
      <w:r w:rsidR="00381DBE">
        <w:t>4</w:t>
      </w:r>
      <w:r>
        <w:t>,</w:t>
      </w:r>
      <w:r w:rsidR="00381DBE">
        <w:t>047</w:t>
      </w:r>
      <w:r>
        <w:t>.0</w:t>
      </w:r>
      <w:r w:rsidR="00381DBE">
        <w:t>5</w:t>
      </w:r>
      <w:r>
        <w:t xml:space="preserve"> for Senior Center HVAC installation.</w:t>
      </w:r>
    </w:p>
    <w:p w14:paraId="64C9F5EF" w14:textId="225205C8" w:rsidR="00381DBE" w:rsidRDefault="00381DBE" w:rsidP="00396AC7">
      <w:pPr>
        <w:pStyle w:val="ListParagraph"/>
        <w:numPr>
          <w:ilvl w:val="0"/>
          <w:numId w:val="15"/>
        </w:numPr>
        <w:tabs>
          <w:tab w:val="left" w:pos="450"/>
        </w:tabs>
      </w:pPr>
      <w:r>
        <w:t>Approval of payment to</w:t>
      </w:r>
      <w:r w:rsidR="002708C6">
        <w:t xml:space="preserve">  Borough of Wood-Ridge in the amount of $5,000.00</w:t>
      </w:r>
      <w:r w:rsidR="006D1625">
        <w:t xml:space="preserve"> for Inter-Municipal Recrea</w:t>
      </w:r>
      <w:r w:rsidR="00C9593F">
        <w:t>tion Program.</w:t>
      </w:r>
    </w:p>
    <w:p w14:paraId="3FB49F99" w14:textId="77777777" w:rsidR="00C9593F" w:rsidRDefault="00C9593F" w:rsidP="001A4616">
      <w:pPr>
        <w:pStyle w:val="ListParagraph"/>
        <w:tabs>
          <w:tab w:val="left" w:pos="450"/>
        </w:tabs>
      </w:pPr>
    </w:p>
    <w:p w14:paraId="25B1C1BE" w14:textId="17734F97" w:rsidR="00957F63" w:rsidRDefault="00FF52AB" w:rsidP="00396AC7">
      <w:pPr>
        <w:pStyle w:val="ListParagraph"/>
        <w:tabs>
          <w:tab w:val="left" w:pos="450"/>
        </w:tabs>
      </w:pPr>
      <w:r>
        <w:t xml:space="preserve"> </w:t>
      </w:r>
    </w:p>
    <w:p w14:paraId="4C0F4CDC" w14:textId="77777777" w:rsidR="00A203F1" w:rsidRDefault="00A203F1" w:rsidP="008C5E8D">
      <w:pPr>
        <w:pStyle w:val="ListParagraph"/>
        <w:tabs>
          <w:tab w:val="left" w:pos="450"/>
        </w:tabs>
        <w:ind w:hanging="990"/>
      </w:pPr>
    </w:p>
    <w:p w14:paraId="5ECED8AE" w14:textId="41685696" w:rsidR="00F113D7" w:rsidRDefault="00F113D7" w:rsidP="00F113D7">
      <w:pPr>
        <w:tabs>
          <w:tab w:val="left" w:pos="450"/>
        </w:tabs>
      </w:pPr>
    </w:p>
    <w:p w14:paraId="44816B19" w14:textId="41C262DE" w:rsidR="008877AD" w:rsidRDefault="00994906" w:rsidP="00994906">
      <w:pPr>
        <w:tabs>
          <w:tab w:val="left" w:pos="450"/>
        </w:tabs>
      </w:pPr>
      <w:r>
        <w:t xml:space="preserve">FINAL PASSAGE </w:t>
      </w:r>
      <w:r w:rsidR="00F113D7">
        <w:t xml:space="preserve">OF </w:t>
      </w:r>
      <w:r w:rsidR="008877AD">
        <w:t xml:space="preserve"> ORDINANCE:</w:t>
      </w:r>
    </w:p>
    <w:p w14:paraId="562009DA" w14:textId="09B7B4D3" w:rsidR="0024368D" w:rsidRDefault="0024368D" w:rsidP="0024368D">
      <w:pPr>
        <w:jc w:val="center"/>
      </w:pPr>
      <w:r>
        <w:t>ORDINANCE#2022- 4</w:t>
      </w:r>
    </w:p>
    <w:p w14:paraId="1631C70B" w14:textId="77777777" w:rsidR="0024368D" w:rsidRPr="0024368D" w:rsidRDefault="0024368D" w:rsidP="0024368D">
      <w:pPr>
        <w:jc w:val="center"/>
      </w:pPr>
    </w:p>
    <w:p w14:paraId="2626C40B" w14:textId="77777777" w:rsidR="0024368D" w:rsidRPr="0024368D" w:rsidRDefault="0024368D" w:rsidP="0024368D">
      <w:pPr>
        <w:ind w:left="1440" w:right="1440"/>
      </w:pPr>
      <w:r w:rsidRPr="0024368D">
        <w:t xml:space="preserve">AN ORDINANCE OF THE BOROUGH OF MOONACHIE, IN THE COUNTY OF BERGEN, NEW JERSEY, APPROPRIATING $490,000 FOR THE IMPROVEMENTS TO GRAND STREET SECTIONS 1&amp;2 </w:t>
      </w:r>
    </w:p>
    <w:p w14:paraId="3ECEE0E4" w14:textId="5E443975" w:rsidR="008877AD" w:rsidRPr="0024368D" w:rsidRDefault="008877AD" w:rsidP="008877AD"/>
    <w:p w14:paraId="7A5D36CF" w14:textId="77777777" w:rsidR="008C5E8D" w:rsidRDefault="008C5E8D" w:rsidP="008877AD"/>
    <w:p w14:paraId="19C00990" w14:textId="77777777" w:rsidR="00832B1A" w:rsidRDefault="00832B1A" w:rsidP="00832B1A">
      <w:r>
        <w:t>The Borough Clerk has presented an affidavit showing that advertisement had been made according to law.</w:t>
      </w:r>
    </w:p>
    <w:p w14:paraId="773BA4C3" w14:textId="5480617A" w:rsidR="00832B1A" w:rsidRDefault="00832B1A" w:rsidP="00832B1A">
      <w:r>
        <w:t>PUBLIC HEARING ON ORDINANCE #2022-</w:t>
      </w:r>
      <w:r>
        <w:t>4</w:t>
      </w:r>
      <w:r>
        <w:t>:</w:t>
      </w:r>
    </w:p>
    <w:p w14:paraId="462CC9AC" w14:textId="77777777" w:rsidR="00832B1A" w:rsidRDefault="00832B1A" w:rsidP="00832B1A">
      <w:r>
        <w:t xml:space="preserve">Motion by </w:t>
      </w:r>
      <w:r>
        <w:rPr>
          <w:u w:val="single"/>
        </w:rPr>
        <w:tab/>
      </w:r>
      <w:r>
        <w:rPr>
          <w:u w:val="single"/>
        </w:rPr>
        <w:tab/>
      </w:r>
      <w:r>
        <w:t xml:space="preserve"> and second by </w:t>
      </w:r>
      <w:r>
        <w:rPr>
          <w:u w:val="single"/>
        </w:rPr>
        <w:tab/>
      </w:r>
      <w:r>
        <w:rPr>
          <w:u w:val="single"/>
        </w:rPr>
        <w:tab/>
      </w:r>
      <w:r>
        <w:t xml:space="preserve"> to close public hearing.</w:t>
      </w:r>
    </w:p>
    <w:p w14:paraId="3F4196A3" w14:textId="77777777" w:rsidR="00832B1A" w:rsidRDefault="00832B1A" w:rsidP="00832B1A">
      <w:r>
        <w:t>ROLL CALL:</w:t>
      </w:r>
    </w:p>
    <w:p w14:paraId="523CCC2C" w14:textId="77777777" w:rsidR="00832B1A" w:rsidRDefault="00832B1A" w:rsidP="00832B1A"/>
    <w:p w14:paraId="01718F7A" w14:textId="1541A946" w:rsidR="00832B1A" w:rsidRDefault="00832B1A" w:rsidP="00832B1A">
      <w:r>
        <w:t xml:space="preserve">Motion by </w:t>
      </w:r>
      <w:r>
        <w:rPr>
          <w:u w:val="single"/>
        </w:rPr>
        <w:tab/>
      </w:r>
      <w:r>
        <w:rPr>
          <w:u w:val="single"/>
        </w:rPr>
        <w:tab/>
      </w:r>
      <w:r>
        <w:t xml:space="preserve"> and second by </w:t>
      </w:r>
      <w:r>
        <w:rPr>
          <w:u w:val="single"/>
        </w:rPr>
        <w:tab/>
      </w:r>
      <w:r>
        <w:rPr>
          <w:u w:val="single"/>
        </w:rPr>
        <w:tab/>
      </w:r>
      <w:r>
        <w:t xml:space="preserve"> to adopt Ordinance#2022-</w:t>
      </w:r>
      <w:r>
        <w:t>4</w:t>
      </w:r>
    </w:p>
    <w:p w14:paraId="7C99E67A" w14:textId="77777777" w:rsidR="00832B1A" w:rsidRPr="006C09A1" w:rsidRDefault="00832B1A" w:rsidP="00832B1A">
      <w:r>
        <w:t>ROLL CALL:</w:t>
      </w:r>
    </w:p>
    <w:p w14:paraId="526ED740" w14:textId="77777777" w:rsidR="0024368D" w:rsidRDefault="0024368D" w:rsidP="00124339">
      <w:pPr>
        <w:spacing w:line="360" w:lineRule="auto"/>
      </w:pPr>
    </w:p>
    <w:p w14:paraId="3D7A2322" w14:textId="77777777" w:rsidR="0024368D" w:rsidRDefault="0024368D" w:rsidP="00124339">
      <w:pPr>
        <w:spacing w:line="360" w:lineRule="auto"/>
      </w:pPr>
    </w:p>
    <w:p w14:paraId="2A522652" w14:textId="01448A4B" w:rsidR="00124339" w:rsidRDefault="00124339" w:rsidP="00124339">
      <w:pPr>
        <w:spacing w:line="360" w:lineRule="auto"/>
      </w:pPr>
      <w:r>
        <w:t>DISCUSSION:</w:t>
      </w:r>
    </w:p>
    <w:p w14:paraId="2C94DCF3" w14:textId="77777777" w:rsidR="00124339" w:rsidRDefault="00124339" w:rsidP="000636C0">
      <w:pPr>
        <w:pStyle w:val="ListParagraph"/>
        <w:widowControl w:val="0"/>
        <w:numPr>
          <w:ilvl w:val="0"/>
          <w:numId w:val="1"/>
        </w:numPr>
        <w:tabs>
          <w:tab w:val="left" w:pos="301"/>
        </w:tabs>
        <w:autoSpaceDE w:val="0"/>
        <w:autoSpaceDN w:val="0"/>
        <w:spacing w:before="139" w:line="360" w:lineRule="auto"/>
      </w:pPr>
      <w:r>
        <w:t>New DPW Building</w:t>
      </w:r>
      <w:r w:rsidRPr="005F5303">
        <w:rPr>
          <w:spacing w:val="-7"/>
        </w:rPr>
        <w:t xml:space="preserve"> </w:t>
      </w:r>
      <w:r>
        <w:t>Construction.</w:t>
      </w:r>
    </w:p>
    <w:p w14:paraId="555EF776" w14:textId="46B0CE89" w:rsidR="00124339" w:rsidRDefault="00124339" w:rsidP="000636C0">
      <w:pPr>
        <w:pStyle w:val="ListParagraph"/>
        <w:widowControl w:val="0"/>
        <w:numPr>
          <w:ilvl w:val="0"/>
          <w:numId w:val="1"/>
        </w:numPr>
        <w:tabs>
          <w:tab w:val="left" w:pos="360"/>
        </w:tabs>
        <w:autoSpaceDE w:val="0"/>
        <w:autoSpaceDN w:val="0"/>
        <w:spacing w:before="138" w:line="360" w:lineRule="auto"/>
      </w:pPr>
      <w:r>
        <w:t>Traffic Light between Moonachie Road and Moonachie</w:t>
      </w:r>
      <w:r>
        <w:rPr>
          <w:spacing w:val="-14"/>
        </w:rPr>
        <w:t xml:space="preserve"> </w:t>
      </w:r>
      <w:r>
        <w:t>Avenue.</w:t>
      </w:r>
    </w:p>
    <w:p w14:paraId="12DFC0E1" w14:textId="4A00FE4C" w:rsidR="00124339" w:rsidRDefault="00124339" w:rsidP="000636C0">
      <w:pPr>
        <w:pStyle w:val="ListParagraph"/>
        <w:widowControl w:val="0"/>
        <w:numPr>
          <w:ilvl w:val="0"/>
          <w:numId w:val="1"/>
        </w:numPr>
        <w:tabs>
          <w:tab w:val="left" w:pos="360"/>
        </w:tabs>
        <w:autoSpaceDE w:val="0"/>
        <w:autoSpaceDN w:val="0"/>
        <w:spacing w:before="136" w:line="360" w:lineRule="auto"/>
      </w:pPr>
      <w:r>
        <w:t>Energy efficiency for Municipal</w:t>
      </w:r>
      <w:r w:rsidRPr="00124339">
        <w:rPr>
          <w:spacing w:val="-7"/>
        </w:rPr>
        <w:t xml:space="preserve"> </w:t>
      </w:r>
      <w:r>
        <w:t>Building</w:t>
      </w:r>
      <w:r w:rsidR="00F113D7">
        <w:t xml:space="preserve"> ( No RF</w:t>
      </w:r>
      <w:r w:rsidR="00F837AB">
        <w:t>P received on June 17, 2022).</w:t>
      </w:r>
    </w:p>
    <w:p w14:paraId="527537FE" w14:textId="1DB5259D" w:rsidR="000636C0" w:rsidRDefault="00124339" w:rsidP="000636C0">
      <w:pPr>
        <w:pStyle w:val="ListParagraph"/>
        <w:widowControl w:val="0"/>
        <w:numPr>
          <w:ilvl w:val="0"/>
          <w:numId w:val="1"/>
        </w:numPr>
        <w:tabs>
          <w:tab w:val="left" w:pos="480"/>
        </w:tabs>
        <w:autoSpaceDE w:val="0"/>
        <w:autoSpaceDN w:val="0"/>
        <w:spacing w:line="360" w:lineRule="auto"/>
      </w:pPr>
      <w:r w:rsidRPr="00EF50FA">
        <w:t>Moving Court to Municipal</w:t>
      </w:r>
      <w:r w:rsidRPr="00EF50FA">
        <w:rPr>
          <w:spacing w:val="-6"/>
        </w:rPr>
        <w:t xml:space="preserve"> </w:t>
      </w:r>
      <w:r w:rsidR="009F215F">
        <w:t>B</w:t>
      </w:r>
      <w:r w:rsidRPr="00EF50FA">
        <w:t>uilding.</w:t>
      </w:r>
    </w:p>
    <w:p w14:paraId="62413A9C" w14:textId="544F7945" w:rsidR="00F95CB2" w:rsidRDefault="000636C0" w:rsidP="005504FD">
      <w:pPr>
        <w:pStyle w:val="ListParagraph"/>
        <w:widowControl w:val="0"/>
        <w:numPr>
          <w:ilvl w:val="0"/>
          <w:numId w:val="1"/>
        </w:numPr>
        <w:tabs>
          <w:tab w:val="left" w:pos="480"/>
        </w:tabs>
        <w:autoSpaceDE w:val="0"/>
        <w:autoSpaceDN w:val="0"/>
        <w:spacing w:line="360" w:lineRule="auto"/>
      </w:pPr>
      <w:r>
        <w:t>Backflow Preventor Site Access Agreements</w:t>
      </w:r>
      <w:r w:rsidR="00F837AB">
        <w:t>.</w:t>
      </w:r>
      <w:r>
        <w:t xml:space="preserve"> </w:t>
      </w:r>
    </w:p>
    <w:p w14:paraId="07EC3259" w14:textId="3B1919D9" w:rsidR="00FD51F4" w:rsidRDefault="00FD51F4" w:rsidP="00FD51F4">
      <w:pPr>
        <w:pStyle w:val="ListParagraph"/>
        <w:widowControl w:val="0"/>
        <w:numPr>
          <w:ilvl w:val="0"/>
          <w:numId w:val="1"/>
        </w:numPr>
        <w:tabs>
          <w:tab w:val="left" w:pos="480"/>
        </w:tabs>
        <w:autoSpaceDE w:val="0"/>
        <w:autoSpaceDN w:val="0"/>
        <w:contextualSpacing/>
      </w:pPr>
      <w:r>
        <w:t>Ordinance for “Access Restrictions to Designated Municipal Facilities and Offices to protect and safeguard Public Records containing Personally Identifiable information”.</w:t>
      </w:r>
    </w:p>
    <w:p w14:paraId="4D01679C" w14:textId="77777777" w:rsidR="00FD51F4" w:rsidRDefault="00FD51F4" w:rsidP="00FD51F4">
      <w:pPr>
        <w:pStyle w:val="ListParagraph"/>
        <w:widowControl w:val="0"/>
        <w:tabs>
          <w:tab w:val="left" w:pos="480"/>
        </w:tabs>
        <w:autoSpaceDE w:val="0"/>
        <w:autoSpaceDN w:val="0"/>
        <w:contextualSpacing/>
      </w:pPr>
    </w:p>
    <w:p w14:paraId="30DC3AD2" w14:textId="77777777" w:rsidR="00FD51F4" w:rsidRDefault="00FD51F4" w:rsidP="0060683A"/>
    <w:p w14:paraId="7B9CCD30" w14:textId="49F0AAFB" w:rsidR="0087571B" w:rsidRDefault="00515F99" w:rsidP="0060683A">
      <w:r>
        <w:t>PUBLIC HEARING:</w:t>
      </w:r>
    </w:p>
    <w:p w14:paraId="48EAADF6" w14:textId="77777777" w:rsidR="00FD51F4" w:rsidRDefault="00FD51F4" w:rsidP="0060683A"/>
    <w:p w14:paraId="2EFBD888" w14:textId="0BC969C0" w:rsidR="00515F99" w:rsidRDefault="00515F99" w:rsidP="0060683A">
      <w:r>
        <w:t>Motion By</w:t>
      </w:r>
      <w:r>
        <w:rPr>
          <w:u w:val="single"/>
        </w:rPr>
        <w:tab/>
      </w:r>
      <w:r>
        <w:rPr>
          <w:u w:val="single"/>
        </w:rPr>
        <w:tab/>
      </w:r>
      <w:r>
        <w:t xml:space="preserve"> and second by </w:t>
      </w:r>
      <w:r>
        <w:rPr>
          <w:u w:val="single"/>
        </w:rPr>
        <w:tab/>
      </w:r>
      <w:r>
        <w:rPr>
          <w:u w:val="single"/>
        </w:rPr>
        <w:tab/>
      </w:r>
      <w:r>
        <w:t xml:space="preserve"> to close Public Hearing.</w:t>
      </w:r>
    </w:p>
    <w:p w14:paraId="5DAC18B7" w14:textId="798FEC6F" w:rsidR="00515F99" w:rsidRPr="00515F99" w:rsidRDefault="00515F99" w:rsidP="0060683A">
      <w:r>
        <w:t>ROLL CALL:</w:t>
      </w:r>
    </w:p>
    <w:p w14:paraId="0333C365" w14:textId="77777777" w:rsidR="00F46925" w:rsidRDefault="00F46925" w:rsidP="00BE2823">
      <w:pPr>
        <w:spacing w:line="360" w:lineRule="auto"/>
      </w:pPr>
    </w:p>
    <w:p w14:paraId="0100218A" w14:textId="77777777" w:rsidR="00A2078D" w:rsidRDefault="00E65E05" w:rsidP="006E78D2">
      <w:pPr>
        <w:spacing w:line="276" w:lineRule="auto"/>
      </w:pPr>
      <w:r>
        <w:lastRenderedPageBreak/>
        <w:t>Motion by</w:t>
      </w:r>
      <w:r>
        <w:rPr>
          <w:u w:val="single"/>
        </w:rPr>
        <w:tab/>
      </w:r>
      <w:r>
        <w:rPr>
          <w:u w:val="single"/>
        </w:rPr>
        <w:tab/>
      </w:r>
      <w:r>
        <w:t xml:space="preserve">and second by </w:t>
      </w:r>
      <w:r>
        <w:rPr>
          <w:u w:val="single"/>
        </w:rPr>
        <w:tab/>
      </w:r>
      <w:r>
        <w:rPr>
          <w:u w:val="single"/>
        </w:rPr>
        <w:tab/>
      </w:r>
      <w:r>
        <w:t xml:space="preserve"> to adjourn the meeting at </w:t>
      </w:r>
      <w:r w:rsidR="00F53430">
        <w:rPr>
          <w:u w:val="single"/>
        </w:rPr>
        <w:tab/>
      </w:r>
      <w:r w:rsidR="00F53430">
        <w:rPr>
          <w:u w:val="single"/>
        </w:rPr>
        <w:tab/>
      </w:r>
      <w:r>
        <w:t>.</w:t>
      </w:r>
    </w:p>
    <w:p w14:paraId="7D134BB9" w14:textId="77777777" w:rsidR="002B4DAD" w:rsidRDefault="002B4DAD" w:rsidP="006E78D2">
      <w:pPr>
        <w:spacing w:line="276" w:lineRule="auto"/>
      </w:pPr>
      <w:r>
        <w:t>ROLL CALL:</w:t>
      </w:r>
    </w:p>
    <w:sectPr w:rsidR="002B4DAD" w:rsidSect="006E78D2">
      <w:headerReference w:type="default" r:id="rId8"/>
      <w:pgSz w:w="12240" w:h="15840"/>
      <w:pgMar w:top="900" w:right="1800" w:bottom="63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E0D" w14:textId="77777777" w:rsidR="00922977" w:rsidRDefault="00922977">
      <w:r>
        <w:separator/>
      </w:r>
    </w:p>
  </w:endnote>
  <w:endnote w:type="continuationSeparator" w:id="0">
    <w:p w14:paraId="7FAE2578" w14:textId="77777777" w:rsidR="00922977" w:rsidRDefault="009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F8EF" w14:textId="77777777" w:rsidR="00922977" w:rsidRDefault="00922977">
      <w:r>
        <w:separator/>
      </w:r>
    </w:p>
  </w:footnote>
  <w:footnote w:type="continuationSeparator" w:id="0">
    <w:p w14:paraId="76A7ADA1" w14:textId="77777777" w:rsidR="00922977" w:rsidRDefault="0092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BAC1" w14:textId="683E48A8" w:rsidR="001A022C" w:rsidRDefault="001A022C">
    <w:pPr>
      <w:pStyle w:val="Header"/>
      <w:jc w:val="right"/>
    </w:pPr>
    <w:r>
      <w:t xml:space="preserve">Executive Meeting </w:t>
    </w:r>
    <w:r>
      <w:tab/>
    </w:r>
    <w:r w:rsidR="00832B1A">
      <w:t>October 13</w:t>
    </w:r>
    <w:r w:rsidR="007143CC">
      <w:t>,</w:t>
    </w:r>
    <w:r w:rsidR="0030201C">
      <w:t xml:space="preserve"> 202</w:t>
    </w:r>
    <w:r w:rsidR="00F42193">
      <w:t>2</w:t>
    </w:r>
    <w:r>
      <w:tab/>
      <w:t xml:space="preserve">Page </w:t>
    </w:r>
    <w:sdt>
      <w:sdtPr>
        <w:id w:val="1724091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747F">
          <w:rPr>
            <w:noProof/>
          </w:rPr>
          <w:t>4</w:t>
        </w:r>
        <w:r>
          <w:rPr>
            <w:noProof/>
          </w:rPr>
          <w:fldChar w:fldCharType="end"/>
        </w:r>
      </w:sdtContent>
    </w:sdt>
  </w:p>
  <w:p w14:paraId="4B5D6BA8" w14:textId="77777777" w:rsidR="00F8084A" w:rsidRDefault="00F8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170"/>
    <w:multiLevelType w:val="hybridMultilevel"/>
    <w:tmpl w:val="31C6C2EE"/>
    <w:lvl w:ilvl="0" w:tplc="725A6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4646"/>
    <w:multiLevelType w:val="hybridMultilevel"/>
    <w:tmpl w:val="7662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7DB0"/>
    <w:multiLevelType w:val="hybridMultilevel"/>
    <w:tmpl w:val="500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3041"/>
    <w:multiLevelType w:val="hybridMultilevel"/>
    <w:tmpl w:val="D34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6DD4"/>
    <w:multiLevelType w:val="hybridMultilevel"/>
    <w:tmpl w:val="243C7B5A"/>
    <w:lvl w:ilvl="0" w:tplc="D5688C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E1BFD"/>
    <w:multiLevelType w:val="hybridMultilevel"/>
    <w:tmpl w:val="4DBA34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400C1"/>
    <w:multiLevelType w:val="hybridMultilevel"/>
    <w:tmpl w:val="0F3A7D44"/>
    <w:lvl w:ilvl="0" w:tplc="BE94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6695"/>
    <w:multiLevelType w:val="hybridMultilevel"/>
    <w:tmpl w:val="50067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522FF"/>
    <w:multiLevelType w:val="hybridMultilevel"/>
    <w:tmpl w:val="01989A50"/>
    <w:lvl w:ilvl="0" w:tplc="8D627636">
      <w:start w:val="1"/>
      <w:numFmt w:val="decimal"/>
      <w:lvlText w:val="%1."/>
      <w:lvlJc w:val="left"/>
      <w:pPr>
        <w:ind w:left="844" w:hanging="181"/>
      </w:pPr>
      <w:rPr>
        <w:rFonts w:ascii="Times New Roman" w:eastAsia="Times New Roman" w:hAnsi="Times New Roman" w:cs="Times New Roman"/>
        <w:w w:val="100"/>
        <w:sz w:val="24"/>
        <w:szCs w:val="24"/>
      </w:rPr>
    </w:lvl>
    <w:lvl w:ilvl="1" w:tplc="9802339C">
      <w:numFmt w:val="bullet"/>
      <w:lvlText w:val="•"/>
      <w:lvlJc w:val="left"/>
      <w:pPr>
        <w:ind w:left="1720" w:hanging="181"/>
      </w:pPr>
      <w:rPr>
        <w:rFonts w:hint="default"/>
      </w:rPr>
    </w:lvl>
    <w:lvl w:ilvl="2" w:tplc="32E85DE8">
      <w:numFmt w:val="bullet"/>
      <w:lvlText w:val="•"/>
      <w:lvlJc w:val="left"/>
      <w:pPr>
        <w:ind w:left="2596" w:hanging="181"/>
      </w:pPr>
      <w:rPr>
        <w:rFonts w:hint="default"/>
      </w:rPr>
    </w:lvl>
    <w:lvl w:ilvl="3" w:tplc="F370A7DA">
      <w:numFmt w:val="bullet"/>
      <w:lvlText w:val="•"/>
      <w:lvlJc w:val="left"/>
      <w:pPr>
        <w:ind w:left="3472" w:hanging="181"/>
      </w:pPr>
      <w:rPr>
        <w:rFonts w:hint="default"/>
      </w:rPr>
    </w:lvl>
    <w:lvl w:ilvl="4" w:tplc="C0D0A708">
      <w:numFmt w:val="bullet"/>
      <w:lvlText w:val="•"/>
      <w:lvlJc w:val="left"/>
      <w:pPr>
        <w:ind w:left="4348" w:hanging="181"/>
      </w:pPr>
      <w:rPr>
        <w:rFonts w:hint="default"/>
      </w:rPr>
    </w:lvl>
    <w:lvl w:ilvl="5" w:tplc="5E96042C">
      <w:numFmt w:val="bullet"/>
      <w:lvlText w:val="•"/>
      <w:lvlJc w:val="left"/>
      <w:pPr>
        <w:ind w:left="5224" w:hanging="181"/>
      </w:pPr>
      <w:rPr>
        <w:rFonts w:hint="default"/>
      </w:rPr>
    </w:lvl>
    <w:lvl w:ilvl="6" w:tplc="6762AC26">
      <w:numFmt w:val="bullet"/>
      <w:lvlText w:val="•"/>
      <w:lvlJc w:val="left"/>
      <w:pPr>
        <w:ind w:left="6100" w:hanging="181"/>
      </w:pPr>
      <w:rPr>
        <w:rFonts w:hint="default"/>
      </w:rPr>
    </w:lvl>
    <w:lvl w:ilvl="7" w:tplc="E2CA17C4">
      <w:numFmt w:val="bullet"/>
      <w:lvlText w:val="•"/>
      <w:lvlJc w:val="left"/>
      <w:pPr>
        <w:ind w:left="6976" w:hanging="181"/>
      </w:pPr>
      <w:rPr>
        <w:rFonts w:hint="default"/>
      </w:rPr>
    </w:lvl>
    <w:lvl w:ilvl="8" w:tplc="FD20412C">
      <w:numFmt w:val="bullet"/>
      <w:lvlText w:val="•"/>
      <w:lvlJc w:val="left"/>
      <w:pPr>
        <w:ind w:left="7852" w:hanging="181"/>
      </w:pPr>
      <w:rPr>
        <w:rFonts w:hint="default"/>
      </w:rPr>
    </w:lvl>
  </w:abstractNum>
  <w:abstractNum w:abstractNumId="9" w15:restartNumberingAfterBreak="0">
    <w:nsid w:val="561E12EB"/>
    <w:multiLevelType w:val="hybridMultilevel"/>
    <w:tmpl w:val="C6A2EF50"/>
    <w:lvl w:ilvl="0" w:tplc="17383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2221CB"/>
    <w:multiLevelType w:val="hybridMultilevel"/>
    <w:tmpl w:val="D27A51C8"/>
    <w:lvl w:ilvl="0" w:tplc="27706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442BCB"/>
    <w:multiLevelType w:val="hybridMultilevel"/>
    <w:tmpl w:val="D7B4B250"/>
    <w:lvl w:ilvl="0" w:tplc="E542D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97CC8"/>
    <w:multiLevelType w:val="hybridMultilevel"/>
    <w:tmpl w:val="50067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A0675"/>
    <w:multiLevelType w:val="hybridMultilevel"/>
    <w:tmpl w:val="500673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3465F1"/>
    <w:multiLevelType w:val="hybridMultilevel"/>
    <w:tmpl w:val="56BCF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959042">
    <w:abstractNumId w:val="3"/>
  </w:num>
  <w:num w:numId="2" w16cid:durableId="1997759806">
    <w:abstractNumId w:val="12"/>
  </w:num>
  <w:num w:numId="3" w16cid:durableId="1711177133">
    <w:abstractNumId w:val="5"/>
  </w:num>
  <w:num w:numId="4" w16cid:durableId="1642541030">
    <w:abstractNumId w:val="2"/>
  </w:num>
  <w:num w:numId="5" w16cid:durableId="694963688">
    <w:abstractNumId w:val="4"/>
  </w:num>
  <w:num w:numId="6" w16cid:durableId="2090619613">
    <w:abstractNumId w:val="14"/>
  </w:num>
  <w:num w:numId="7" w16cid:durableId="908417688">
    <w:abstractNumId w:val="8"/>
  </w:num>
  <w:num w:numId="8" w16cid:durableId="1222248373">
    <w:abstractNumId w:val="7"/>
  </w:num>
  <w:num w:numId="9" w16cid:durableId="164636015">
    <w:abstractNumId w:val="13"/>
  </w:num>
  <w:num w:numId="10" w16cid:durableId="1771924708">
    <w:abstractNumId w:val="1"/>
  </w:num>
  <w:num w:numId="11" w16cid:durableId="271479021">
    <w:abstractNumId w:val="10"/>
  </w:num>
  <w:num w:numId="12" w16cid:durableId="1356422109">
    <w:abstractNumId w:val="11"/>
  </w:num>
  <w:num w:numId="13" w16cid:durableId="947928237">
    <w:abstractNumId w:val="9"/>
  </w:num>
  <w:num w:numId="14" w16cid:durableId="328170158">
    <w:abstractNumId w:val="6"/>
  </w:num>
  <w:num w:numId="15" w16cid:durableId="10144540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4"/>
    <w:rsid w:val="00000174"/>
    <w:rsid w:val="00000BFF"/>
    <w:rsid w:val="00001849"/>
    <w:rsid w:val="00001A47"/>
    <w:rsid w:val="00001CD1"/>
    <w:rsid w:val="00010ADE"/>
    <w:rsid w:val="0001186B"/>
    <w:rsid w:val="00013DB1"/>
    <w:rsid w:val="00014CCF"/>
    <w:rsid w:val="00015E91"/>
    <w:rsid w:val="00017436"/>
    <w:rsid w:val="00020F46"/>
    <w:rsid w:val="00022323"/>
    <w:rsid w:val="00027D70"/>
    <w:rsid w:val="00030A75"/>
    <w:rsid w:val="00032BF5"/>
    <w:rsid w:val="00033E1B"/>
    <w:rsid w:val="000342B7"/>
    <w:rsid w:val="000345B5"/>
    <w:rsid w:val="00035757"/>
    <w:rsid w:val="00035A27"/>
    <w:rsid w:val="00035DEB"/>
    <w:rsid w:val="00036436"/>
    <w:rsid w:val="000371D8"/>
    <w:rsid w:val="00040651"/>
    <w:rsid w:val="00041915"/>
    <w:rsid w:val="00043095"/>
    <w:rsid w:val="00043267"/>
    <w:rsid w:val="000461D5"/>
    <w:rsid w:val="00047733"/>
    <w:rsid w:val="00051474"/>
    <w:rsid w:val="0005162F"/>
    <w:rsid w:val="00051981"/>
    <w:rsid w:val="00052D09"/>
    <w:rsid w:val="00052D1E"/>
    <w:rsid w:val="00053F65"/>
    <w:rsid w:val="00054EA8"/>
    <w:rsid w:val="00055061"/>
    <w:rsid w:val="0005537F"/>
    <w:rsid w:val="000553D4"/>
    <w:rsid w:val="00055AC3"/>
    <w:rsid w:val="00055B52"/>
    <w:rsid w:val="0005634C"/>
    <w:rsid w:val="00057AF2"/>
    <w:rsid w:val="00060720"/>
    <w:rsid w:val="00060EA8"/>
    <w:rsid w:val="00062ADF"/>
    <w:rsid w:val="000636C0"/>
    <w:rsid w:val="00064348"/>
    <w:rsid w:val="00076826"/>
    <w:rsid w:val="00081D31"/>
    <w:rsid w:val="000839E5"/>
    <w:rsid w:val="000844A2"/>
    <w:rsid w:val="00091043"/>
    <w:rsid w:val="00091248"/>
    <w:rsid w:val="0009229E"/>
    <w:rsid w:val="00092E67"/>
    <w:rsid w:val="0009435C"/>
    <w:rsid w:val="00096779"/>
    <w:rsid w:val="00097053"/>
    <w:rsid w:val="00097FD4"/>
    <w:rsid w:val="000A1E08"/>
    <w:rsid w:val="000A2B6A"/>
    <w:rsid w:val="000A3071"/>
    <w:rsid w:val="000A387A"/>
    <w:rsid w:val="000A67B4"/>
    <w:rsid w:val="000B3BE8"/>
    <w:rsid w:val="000B3D94"/>
    <w:rsid w:val="000B41C8"/>
    <w:rsid w:val="000B4D24"/>
    <w:rsid w:val="000B551D"/>
    <w:rsid w:val="000B567B"/>
    <w:rsid w:val="000B5BE0"/>
    <w:rsid w:val="000C184D"/>
    <w:rsid w:val="000C2BFB"/>
    <w:rsid w:val="000C2D36"/>
    <w:rsid w:val="000C2FC5"/>
    <w:rsid w:val="000C3641"/>
    <w:rsid w:val="000C3A97"/>
    <w:rsid w:val="000C560C"/>
    <w:rsid w:val="000C7E9E"/>
    <w:rsid w:val="000D3894"/>
    <w:rsid w:val="000D6C30"/>
    <w:rsid w:val="000D7A1E"/>
    <w:rsid w:val="000E05EB"/>
    <w:rsid w:val="000E29AD"/>
    <w:rsid w:val="000E29FD"/>
    <w:rsid w:val="000E5727"/>
    <w:rsid w:val="000E7DC0"/>
    <w:rsid w:val="000F0EC2"/>
    <w:rsid w:val="000F445B"/>
    <w:rsid w:val="000F484F"/>
    <w:rsid w:val="000F6C62"/>
    <w:rsid w:val="000F746C"/>
    <w:rsid w:val="00103EB2"/>
    <w:rsid w:val="0010455C"/>
    <w:rsid w:val="00104834"/>
    <w:rsid w:val="00107BE7"/>
    <w:rsid w:val="00110B36"/>
    <w:rsid w:val="00114215"/>
    <w:rsid w:val="0011448B"/>
    <w:rsid w:val="00115119"/>
    <w:rsid w:val="00117343"/>
    <w:rsid w:val="001179BF"/>
    <w:rsid w:val="001210F3"/>
    <w:rsid w:val="00121675"/>
    <w:rsid w:val="0012195B"/>
    <w:rsid w:val="001235E3"/>
    <w:rsid w:val="00124339"/>
    <w:rsid w:val="001244B3"/>
    <w:rsid w:val="001247E1"/>
    <w:rsid w:val="001254BE"/>
    <w:rsid w:val="0012564E"/>
    <w:rsid w:val="00125E87"/>
    <w:rsid w:val="001269E2"/>
    <w:rsid w:val="00127782"/>
    <w:rsid w:val="00131CBC"/>
    <w:rsid w:val="00132A56"/>
    <w:rsid w:val="00132C49"/>
    <w:rsid w:val="001335F7"/>
    <w:rsid w:val="00133691"/>
    <w:rsid w:val="00134019"/>
    <w:rsid w:val="001355D9"/>
    <w:rsid w:val="00135FBD"/>
    <w:rsid w:val="00136654"/>
    <w:rsid w:val="001400A4"/>
    <w:rsid w:val="00140159"/>
    <w:rsid w:val="001416E8"/>
    <w:rsid w:val="00141DB6"/>
    <w:rsid w:val="00141FBC"/>
    <w:rsid w:val="001429FD"/>
    <w:rsid w:val="00143DB5"/>
    <w:rsid w:val="00144857"/>
    <w:rsid w:val="00145932"/>
    <w:rsid w:val="00145B51"/>
    <w:rsid w:val="00145B87"/>
    <w:rsid w:val="00146ABF"/>
    <w:rsid w:val="00147F99"/>
    <w:rsid w:val="00150C8D"/>
    <w:rsid w:val="00151354"/>
    <w:rsid w:val="001523CE"/>
    <w:rsid w:val="001534B5"/>
    <w:rsid w:val="00154E5D"/>
    <w:rsid w:val="0015541B"/>
    <w:rsid w:val="00155AD1"/>
    <w:rsid w:val="00157322"/>
    <w:rsid w:val="00157A31"/>
    <w:rsid w:val="00157B17"/>
    <w:rsid w:val="00157C08"/>
    <w:rsid w:val="001623C5"/>
    <w:rsid w:val="00162E23"/>
    <w:rsid w:val="00162F18"/>
    <w:rsid w:val="00167273"/>
    <w:rsid w:val="00172057"/>
    <w:rsid w:val="00173DB7"/>
    <w:rsid w:val="001747D8"/>
    <w:rsid w:val="00174E4E"/>
    <w:rsid w:val="00176B86"/>
    <w:rsid w:val="001771EB"/>
    <w:rsid w:val="00177C64"/>
    <w:rsid w:val="00180080"/>
    <w:rsid w:val="00180960"/>
    <w:rsid w:val="001837CC"/>
    <w:rsid w:val="00183B22"/>
    <w:rsid w:val="001845BB"/>
    <w:rsid w:val="0018595E"/>
    <w:rsid w:val="00187151"/>
    <w:rsid w:val="0019035E"/>
    <w:rsid w:val="00191F2D"/>
    <w:rsid w:val="001938C0"/>
    <w:rsid w:val="00194AB8"/>
    <w:rsid w:val="001952A4"/>
    <w:rsid w:val="00196A52"/>
    <w:rsid w:val="00196D64"/>
    <w:rsid w:val="00197664"/>
    <w:rsid w:val="001A022C"/>
    <w:rsid w:val="001A18D1"/>
    <w:rsid w:val="001A1A78"/>
    <w:rsid w:val="001A30F4"/>
    <w:rsid w:val="001A3C77"/>
    <w:rsid w:val="001A3F17"/>
    <w:rsid w:val="001A4616"/>
    <w:rsid w:val="001A6AF6"/>
    <w:rsid w:val="001A6B60"/>
    <w:rsid w:val="001A6BD1"/>
    <w:rsid w:val="001A79A2"/>
    <w:rsid w:val="001B159A"/>
    <w:rsid w:val="001B1D16"/>
    <w:rsid w:val="001B2267"/>
    <w:rsid w:val="001B30DB"/>
    <w:rsid w:val="001B4BEA"/>
    <w:rsid w:val="001B61AF"/>
    <w:rsid w:val="001B7559"/>
    <w:rsid w:val="001B7967"/>
    <w:rsid w:val="001B7A99"/>
    <w:rsid w:val="001B7D14"/>
    <w:rsid w:val="001C1B0E"/>
    <w:rsid w:val="001C229A"/>
    <w:rsid w:val="001C3288"/>
    <w:rsid w:val="001C44DE"/>
    <w:rsid w:val="001C504C"/>
    <w:rsid w:val="001C507D"/>
    <w:rsid w:val="001C5F3D"/>
    <w:rsid w:val="001D2929"/>
    <w:rsid w:val="001D2DCB"/>
    <w:rsid w:val="001D2F60"/>
    <w:rsid w:val="001D37A6"/>
    <w:rsid w:val="001D3F07"/>
    <w:rsid w:val="001D556B"/>
    <w:rsid w:val="001D633F"/>
    <w:rsid w:val="001D6A84"/>
    <w:rsid w:val="001D734A"/>
    <w:rsid w:val="001E10FC"/>
    <w:rsid w:val="001E15C9"/>
    <w:rsid w:val="001E23E9"/>
    <w:rsid w:val="001E42F7"/>
    <w:rsid w:val="001E4B5B"/>
    <w:rsid w:val="001E5BC6"/>
    <w:rsid w:val="001E5FF6"/>
    <w:rsid w:val="001E6405"/>
    <w:rsid w:val="001E7E5B"/>
    <w:rsid w:val="001F3A97"/>
    <w:rsid w:val="001F40F9"/>
    <w:rsid w:val="001F4AD5"/>
    <w:rsid w:val="001F50B0"/>
    <w:rsid w:val="001F6126"/>
    <w:rsid w:val="001F658B"/>
    <w:rsid w:val="001F6709"/>
    <w:rsid w:val="00201478"/>
    <w:rsid w:val="0020191E"/>
    <w:rsid w:val="0020259F"/>
    <w:rsid w:val="00205646"/>
    <w:rsid w:val="0020597E"/>
    <w:rsid w:val="0020615C"/>
    <w:rsid w:val="00207794"/>
    <w:rsid w:val="00207B53"/>
    <w:rsid w:val="002101C4"/>
    <w:rsid w:val="00210CBA"/>
    <w:rsid w:val="00211EEB"/>
    <w:rsid w:val="0021211E"/>
    <w:rsid w:val="00213014"/>
    <w:rsid w:val="002140AA"/>
    <w:rsid w:val="002159DB"/>
    <w:rsid w:val="002170E3"/>
    <w:rsid w:val="002173F1"/>
    <w:rsid w:val="00217D78"/>
    <w:rsid w:val="00220EAD"/>
    <w:rsid w:val="0022176E"/>
    <w:rsid w:val="00221890"/>
    <w:rsid w:val="0022227F"/>
    <w:rsid w:val="00222D24"/>
    <w:rsid w:val="0022357D"/>
    <w:rsid w:val="0022589F"/>
    <w:rsid w:val="00225BEE"/>
    <w:rsid w:val="00226F65"/>
    <w:rsid w:val="00230577"/>
    <w:rsid w:val="00230F08"/>
    <w:rsid w:val="002314A9"/>
    <w:rsid w:val="00233D1B"/>
    <w:rsid w:val="002340C6"/>
    <w:rsid w:val="002372E6"/>
    <w:rsid w:val="00237713"/>
    <w:rsid w:val="00240933"/>
    <w:rsid w:val="00240BC8"/>
    <w:rsid w:val="00240E90"/>
    <w:rsid w:val="0024368D"/>
    <w:rsid w:val="00243C78"/>
    <w:rsid w:val="00243FA7"/>
    <w:rsid w:val="0024552D"/>
    <w:rsid w:val="00245970"/>
    <w:rsid w:val="002478C0"/>
    <w:rsid w:val="00250079"/>
    <w:rsid w:val="0025031C"/>
    <w:rsid w:val="00250A07"/>
    <w:rsid w:val="00251283"/>
    <w:rsid w:val="00252102"/>
    <w:rsid w:val="002521B8"/>
    <w:rsid w:val="00252C44"/>
    <w:rsid w:val="00252CC4"/>
    <w:rsid w:val="0025316C"/>
    <w:rsid w:val="0025466B"/>
    <w:rsid w:val="00255770"/>
    <w:rsid w:val="00255975"/>
    <w:rsid w:val="00255EE5"/>
    <w:rsid w:val="0025653F"/>
    <w:rsid w:val="00256940"/>
    <w:rsid w:val="00260C6E"/>
    <w:rsid w:val="00261B6E"/>
    <w:rsid w:val="00261DED"/>
    <w:rsid w:val="00262787"/>
    <w:rsid w:val="002627EA"/>
    <w:rsid w:val="00264A06"/>
    <w:rsid w:val="002656E2"/>
    <w:rsid w:val="0026674F"/>
    <w:rsid w:val="002677BA"/>
    <w:rsid w:val="002708C6"/>
    <w:rsid w:val="00270F4B"/>
    <w:rsid w:val="00272D6D"/>
    <w:rsid w:val="00273784"/>
    <w:rsid w:val="0027510A"/>
    <w:rsid w:val="002755B8"/>
    <w:rsid w:val="00275BCB"/>
    <w:rsid w:val="00277AE7"/>
    <w:rsid w:val="002833DF"/>
    <w:rsid w:val="00283515"/>
    <w:rsid w:val="00285A06"/>
    <w:rsid w:val="00285D4F"/>
    <w:rsid w:val="00286FD0"/>
    <w:rsid w:val="00286FE0"/>
    <w:rsid w:val="00287521"/>
    <w:rsid w:val="00290076"/>
    <w:rsid w:val="00290EE8"/>
    <w:rsid w:val="00291C3B"/>
    <w:rsid w:val="00291DDB"/>
    <w:rsid w:val="00292E6C"/>
    <w:rsid w:val="00293215"/>
    <w:rsid w:val="002963D7"/>
    <w:rsid w:val="00297249"/>
    <w:rsid w:val="00297C63"/>
    <w:rsid w:val="002A21CD"/>
    <w:rsid w:val="002A32EA"/>
    <w:rsid w:val="002A7E2F"/>
    <w:rsid w:val="002B0685"/>
    <w:rsid w:val="002B1A72"/>
    <w:rsid w:val="002B1C20"/>
    <w:rsid w:val="002B1E2C"/>
    <w:rsid w:val="002B2B0C"/>
    <w:rsid w:val="002B32B1"/>
    <w:rsid w:val="002B36AF"/>
    <w:rsid w:val="002B43DB"/>
    <w:rsid w:val="002B4DAD"/>
    <w:rsid w:val="002B755B"/>
    <w:rsid w:val="002B7703"/>
    <w:rsid w:val="002C0CD1"/>
    <w:rsid w:val="002C3CC0"/>
    <w:rsid w:val="002C7659"/>
    <w:rsid w:val="002C7EEB"/>
    <w:rsid w:val="002D0361"/>
    <w:rsid w:val="002D0BB0"/>
    <w:rsid w:val="002D1817"/>
    <w:rsid w:val="002D27B1"/>
    <w:rsid w:val="002D2887"/>
    <w:rsid w:val="002D2A4E"/>
    <w:rsid w:val="002D41C9"/>
    <w:rsid w:val="002D5FB1"/>
    <w:rsid w:val="002D6EB8"/>
    <w:rsid w:val="002D7BCF"/>
    <w:rsid w:val="002E07A0"/>
    <w:rsid w:val="002E0936"/>
    <w:rsid w:val="002E1BC4"/>
    <w:rsid w:val="002E33DD"/>
    <w:rsid w:val="002E55A7"/>
    <w:rsid w:val="002E5FF0"/>
    <w:rsid w:val="002E709F"/>
    <w:rsid w:val="002E70F1"/>
    <w:rsid w:val="002F163C"/>
    <w:rsid w:val="002F1DD2"/>
    <w:rsid w:val="002F40DF"/>
    <w:rsid w:val="00301B67"/>
    <w:rsid w:val="00301C58"/>
    <w:rsid w:val="0030201C"/>
    <w:rsid w:val="0030207E"/>
    <w:rsid w:val="00302270"/>
    <w:rsid w:val="0030295C"/>
    <w:rsid w:val="00303204"/>
    <w:rsid w:val="00304953"/>
    <w:rsid w:val="003062F9"/>
    <w:rsid w:val="00306839"/>
    <w:rsid w:val="0031065F"/>
    <w:rsid w:val="00310D9F"/>
    <w:rsid w:val="00310DE0"/>
    <w:rsid w:val="00311B0A"/>
    <w:rsid w:val="0031479F"/>
    <w:rsid w:val="00315357"/>
    <w:rsid w:val="00316520"/>
    <w:rsid w:val="00316960"/>
    <w:rsid w:val="00317974"/>
    <w:rsid w:val="00320C1B"/>
    <w:rsid w:val="003215FF"/>
    <w:rsid w:val="00322375"/>
    <w:rsid w:val="00323417"/>
    <w:rsid w:val="0032377A"/>
    <w:rsid w:val="0032465A"/>
    <w:rsid w:val="00325A17"/>
    <w:rsid w:val="003261F6"/>
    <w:rsid w:val="003263B6"/>
    <w:rsid w:val="003270B1"/>
    <w:rsid w:val="003306ED"/>
    <w:rsid w:val="00330FB9"/>
    <w:rsid w:val="003315D6"/>
    <w:rsid w:val="0033267C"/>
    <w:rsid w:val="00332771"/>
    <w:rsid w:val="003345CC"/>
    <w:rsid w:val="0033577E"/>
    <w:rsid w:val="00336DEB"/>
    <w:rsid w:val="0034298E"/>
    <w:rsid w:val="00343940"/>
    <w:rsid w:val="00344623"/>
    <w:rsid w:val="00344CD5"/>
    <w:rsid w:val="0034643F"/>
    <w:rsid w:val="003502C8"/>
    <w:rsid w:val="00350981"/>
    <w:rsid w:val="00350D60"/>
    <w:rsid w:val="00351B67"/>
    <w:rsid w:val="00351FBA"/>
    <w:rsid w:val="00352DFD"/>
    <w:rsid w:val="00356403"/>
    <w:rsid w:val="003571AE"/>
    <w:rsid w:val="00357785"/>
    <w:rsid w:val="0036103E"/>
    <w:rsid w:val="00361E12"/>
    <w:rsid w:val="0036204E"/>
    <w:rsid w:val="003648A6"/>
    <w:rsid w:val="0037110B"/>
    <w:rsid w:val="003738CD"/>
    <w:rsid w:val="003761A9"/>
    <w:rsid w:val="00376B8D"/>
    <w:rsid w:val="00376CD5"/>
    <w:rsid w:val="00377489"/>
    <w:rsid w:val="0037753B"/>
    <w:rsid w:val="00381B8A"/>
    <w:rsid w:val="00381DBE"/>
    <w:rsid w:val="0038431F"/>
    <w:rsid w:val="00384A24"/>
    <w:rsid w:val="003852FD"/>
    <w:rsid w:val="0038792F"/>
    <w:rsid w:val="0039090F"/>
    <w:rsid w:val="00392E51"/>
    <w:rsid w:val="00393CDE"/>
    <w:rsid w:val="00394CB0"/>
    <w:rsid w:val="003952BF"/>
    <w:rsid w:val="00395544"/>
    <w:rsid w:val="0039698B"/>
    <w:rsid w:val="00396AC7"/>
    <w:rsid w:val="00397CE6"/>
    <w:rsid w:val="003A791D"/>
    <w:rsid w:val="003B078E"/>
    <w:rsid w:val="003B0814"/>
    <w:rsid w:val="003B1275"/>
    <w:rsid w:val="003B19A1"/>
    <w:rsid w:val="003B1CE3"/>
    <w:rsid w:val="003B1F79"/>
    <w:rsid w:val="003B313A"/>
    <w:rsid w:val="003B32C0"/>
    <w:rsid w:val="003B5F67"/>
    <w:rsid w:val="003B61AF"/>
    <w:rsid w:val="003C15FE"/>
    <w:rsid w:val="003C212D"/>
    <w:rsid w:val="003C2161"/>
    <w:rsid w:val="003C2FD0"/>
    <w:rsid w:val="003C6DBE"/>
    <w:rsid w:val="003C6FA9"/>
    <w:rsid w:val="003D19CC"/>
    <w:rsid w:val="003D3355"/>
    <w:rsid w:val="003D37A7"/>
    <w:rsid w:val="003D4994"/>
    <w:rsid w:val="003D4A2C"/>
    <w:rsid w:val="003D5625"/>
    <w:rsid w:val="003D5ABA"/>
    <w:rsid w:val="003D6268"/>
    <w:rsid w:val="003D6545"/>
    <w:rsid w:val="003D7020"/>
    <w:rsid w:val="003D736A"/>
    <w:rsid w:val="003D74A0"/>
    <w:rsid w:val="003E0C12"/>
    <w:rsid w:val="003E3748"/>
    <w:rsid w:val="003E539B"/>
    <w:rsid w:val="003E53CB"/>
    <w:rsid w:val="003E7A5B"/>
    <w:rsid w:val="003E7EE7"/>
    <w:rsid w:val="003F05BF"/>
    <w:rsid w:val="003F120E"/>
    <w:rsid w:val="003F232F"/>
    <w:rsid w:val="003F363D"/>
    <w:rsid w:val="003F3A98"/>
    <w:rsid w:val="003F3E2B"/>
    <w:rsid w:val="003F41E6"/>
    <w:rsid w:val="003F4599"/>
    <w:rsid w:val="003F4BF6"/>
    <w:rsid w:val="003F69A7"/>
    <w:rsid w:val="003F77AC"/>
    <w:rsid w:val="00402B79"/>
    <w:rsid w:val="004039D0"/>
    <w:rsid w:val="00404339"/>
    <w:rsid w:val="00404488"/>
    <w:rsid w:val="0040637B"/>
    <w:rsid w:val="00406759"/>
    <w:rsid w:val="00407BE9"/>
    <w:rsid w:val="00410210"/>
    <w:rsid w:val="00410D99"/>
    <w:rsid w:val="00411001"/>
    <w:rsid w:val="00411BF2"/>
    <w:rsid w:val="00412C75"/>
    <w:rsid w:val="0041610F"/>
    <w:rsid w:val="00420F70"/>
    <w:rsid w:val="004227C9"/>
    <w:rsid w:val="00422E56"/>
    <w:rsid w:val="0042450C"/>
    <w:rsid w:val="00425417"/>
    <w:rsid w:val="00426265"/>
    <w:rsid w:val="00426EB0"/>
    <w:rsid w:val="00427AD0"/>
    <w:rsid w:val="004324C1"/>
    <w:rsid w:val="00435C4F"/>
    <w:rsid w:val="00441398"/>
    <w:rsid w:val="00441412"/>
    <w:rsid w:val="004424BD"/>
    <w:rsid w:val="004432B9"/>
    <w:rsid w:val="00443AC1"/>
    <w:rsid w:val="00443C36"/>
    <w:rsid w:val="0044652F"/>
    <w:rsid w:val="00446A8E"/>
    <w:rsid w:val="00446F8D"/>
    <w:rsid w:val="00447319"/>
    <w:rsid w:val="00450DC1"/>
    <w:rsid w:val="004513B4"/>
    <w:rsid w:val="0045249B"/>
    <w:rsid w:val="004539F6"/>
    <w:rsid w:val="0045597E"/>
    <w:rsid w:val="00460220"/>
    <w:rsid w:val="00460B2A"/>
    <w:rsid w:val="0046251D"/>
    <w:rsid w:val="00462D4D"/>
    <w:rsid w:val="00462F58"/>
    <w:rsid w:val="004636A4"/>
    <w:rsid w:val="0046380C"/>
    <w:rsid w:val="004641B1"/>
    <w:rsid w:val="004646CC"/>
    <w:rsid w:val="004667E3"/>
    <w:rsid w:val="00466AB8"/>
    <w:rsid w:val="00467928"/>
    <w:rsid w:val="00470E95"/>
    <w:rsid w:val="00471AB0"/>
    <w:rsid w:val="0047284C"/>
    <w:rsid w:val="00472BE0"/>
    <w:rsid w:val="0047370F"/>
    <w:rsid w:val="00476852"/>
    <w:rsid w:val="0048199D"/>
    <w:rsid w:val="00481E85"/>
    <w:rsid w:val="00482394"/>
    <w:rsid w:val="004848E6"/>
    <w:rsid w:val="00484EEB"/>
    <w:rsid w:val="004858F1"/>
    <w:rsid w:val="00485FC6"/>
    <w:rsid w:val="004906D4"/>
    <w:rsid w:val="0049613C"/>
    <w:rsid w:val="00496A45"/>
    <w:rsid w:val="00496B21"/>
    <w:rsid w:val="004A1640"/>
    <w:rsid w:val="004A1812"/>
    <w:rsid w:val="004A3722"/>
    <w:rsid w:val="004A5805"/>
    <w:rsid w:val="004A5AD0"/>
    <w:rsid w:val="004A6438"/>
    <w:rsid w:val="004A697A"/>
    <w:rsid w:val="004B007A"/>
    <w:rsid w:val="004B0974"/>
    <w:rsid w:val="004B0F8B"/>
    <w:rsid w:val="004B10B1"/>
    <w:rsid w:val="004B1900"/>
    <w:rsid w:val="004B22E5"/>
    <w:rsid w:val="004B2AA3"/>
    <w:rsid w:val="004B44A3"/>
    <w:rsid w:val="004B48FB"/>
    <w:rsid w:val="004B4FC6"/>
    <w:rsid w:val="004B6A51"/>
    <w:rsid w:val="004B6EEA"/>
    <w:rsid w:val="004B73C1"/>
    <w:rsid w:val="004B7605"/>
    <w:rsid w:val="004B769C"/>
    <w:rsid w:val="004C160E"/>
    <w:rsid w:val="004C2322"/>
    <w:rsid w:val="004C2957"/>
    <w:rsid w:val="004C315B"/>
    <w:rsid w:val="004C3220"/>
    <w:rsid w:val="004C4249"/>
    <w:rsid w:val="004C48BF"/>
    <w:rsid w:val="004C5AD7"/>
    <w:rsid w:val="004C660B"/>
    <w:rsid w:val="004C68AA"/>
    <w:rsid w:val="004D0836"/>
    <w:rsid w:val="004D1B04"/>
    <w:rsid w:val="004D3A35"/>
    <w:rsid w:val="004D488E"/>
    <w:rsid w:val="004D5263"/>
    <w:rsid w:val="004D5784"/>
    <w:rsid w:val="004D6FCA"/>
    <w:rsid w:val="004E48CF"/>
    <w:rsid w:val="004E48EA"/>
    <w:rsid w:val="004E57AE"/>
    <w:rsid w:val="004E60A5"/>
    <w:rsid w:val="004E6877"/>
    <w:rsid w:val="004F0095"/>
    <w:rsid w:val="004F0382"/>
    <w:rsid w:val="004F2906"/>
    <w:rsid w:val="004F6ECA"/>
    <w:rsid w:val="004F7535"/>
    <w:rsid w:val="004F7AE9"/>
    <w:rsid w:val="004F7BCF"/>
    <w:rsid w:val="004F7F8D"/>
    <w:rsid w:val="0050002F"/>
    <w:rsid w:val="005008D8"/>
    <w:rsid w:val="005010BC"/>
    <w:rsid w:val="00501D14"/>
    <w:rsid w:val="00506B2B"/>
    <w:rsid w:val="00506D10"/>
    <w:rsid w:val="0050791E"/>
    <w:rsid w:val="00507B7A"/>
    <w:rsid w:val="00512B8D"/>
    <w:rsid w:val="0051439C"/>
    <w:rsid w:val="0051516F"/>
    <w:rsid w:val="00515F99"/>
    <w:rsid w:val="00516105"/>
    <w:rsid w:val="00516CE2"/>
    <w:rsid w:val="00517B38"/>
    <w:rsid w:val="00521F96"/>
    <w:rsid w:val="00523D26"/>
    <w:rsid w:val="005240DB"/>
    <w:rsid w:val="00524F1F"/>
    <w:rsid w:val="005271AD"/>
    <w:rsid w:val="0053093B"/>
    <w:rsid w:val="00531304"/>
    <w:rsid w:val="005323A6"/>
    <w:rsid w:val="005325D4"/>
    <w:rsid w:val="00532960"/>
    <w:rsid w:val="005329EB"/>
    <w:rsid w:val="00532AAF"/>
    <w:rsid w:val="00532AD5"/>
    <w:rsid w:val="00533D4E"/>
    <w:rsid w:val="0053486B"/>
    <w:rsid w:val="00534921"/>
    <w:rsid w:val="00535AE3"/>
    <w:rsid w:val="00541E78"/>
    <w:rsid w:val="00543B20"/>
    <w:rsid w:val="005442B1"/>
    <w:rsid w:val="00544483"/>
    <w:rsid w:val="00544E07"/>
    <w:rsid w:val="0054546B"/>
    <w:rsid w:val="00546402"/>
    <w:rsid w:val="0054715E"/>
    <w:rsid w:val="00552AF1"/>
    <w:rsid w:val="00554018"/>
    <w:rsid w:val="005550BA"/>
    <w:rsid w:val="00557C07"/>
    <w:rsid w:val="00560B3C"/>
    <w:rsid w:val="0056234A"/>
    <w:rsid w:val="005628A5"/>
    <w:rsid w:val="005633B7"/>
    <w:rsid w:val="00563D89"/>
    <w:rsid w:val="00564C93"/>
    <w:rsid w:val="005652AD"/>
    <w:rsid w:val="00565712"/>
    <w:rsid w:val="00567634"/>
    <w:rsid w:val="00571A5C"/>
    <w:rsid w:val="0057201F"/>
    <w:rsid w:val="005739CB"/>
    <w:rsid w:val="005777D3"/>
    <w:rsid w:val="00581D2B"/>
    <w:rsid w:val="00583E0B"/>
    <w:rsid w:val="00585F80"/>
    <w:rsid w:val="005860C1"/>
    <w:rsid w:val="005864C2"/>
    <w:rsid w:val="0058735E"/>
    <w:rsid w:val="00591EF6"/>
    <w:rsid w:val="005924A4"/>
    <w:rsid w:val="005925F4"/>
    <w:rsid w:val="00592E27"/>
    <w:rsid w:val="0059340F"/>
    <w:rsid w:val="00596AA3"/>
    <w:rsid w:val="00596F0C"/>
    <w:rsid w:val="005A0A41"/>
    <w:rsid w:val="005A0DDF"/>
    <w:rsid w:val="005A155D"/>
    <w:rsid w:val="005A1CE5"/>
    <w:rsid w:val="005A2122"/>
    <w:rsid w:val="005A236B"/>
    <w:rsid w:val="005A2573"/>
    <w:rsid w:val="005A29C4"/>
    <w:rsid w:val="005A4CCA"/>
    <w:rsid w:val="005A5BD2"/>
    <w:rsid w:val="005A78D9"/>
    <w:rsid w:val="005B19B7"/>
    <w:rsid w:val="005B22F5"/>
    <w:rsid w:val="005B2C05"/>
    <w:rsid w:val="005B2E8B"/>
    <w:rsid w:val="005B32AB"/>
    <w:rsid w:val="005B3720"/>
    <w:rsid w:val="005B394A"/>
    <w:rsid w:val="005B6E8E"/>
    <w:rsid w:val="005B7049"/>
    <w:rsid w:val="005B71FD"/>
    <w:rsid w:val="005C0E6B"/>
    <w:rsid w:val="005C1109"/>
    <w:rsid w:val="005C1F5C"/>
    <w:rsid w:val="005C2F13"/>
    <w:rsid w:val="005C37E9"/>
    <w:rsid w:val="005C41E7"/>
    <w:rsid w:val="005C5A1C"/>
    <w:rsid w:val="005C6B4E"/>
    <w:rsid w:val="005C7541"/>
    <w:rsid w:val="005D1BEC"/>
    <w:rsid w:val="005D1D2A"/>
    <w:rsid w:val="005D31D6"/>
    <w:rsid w:val="005D3977"/>
    <w:rsid w:val="005D46CE"/>
    <w:rsid w:val="005D59BC"/>
    <w:rsid w:val="005D5CC0"/>
    <w:rsid w:val="005E0317"/>
    <w:rsid w:val="005E0C27"/>
    <w:rsid w:val="005E21A7"/>
    <w:rsid w:val="005E242C"/>
    <w:rsid w:val="005E28F5"/>
    <w:rsid w:val="005E36D5"/>
    <w:rsid w:val="005E37D2"/>
    <w:rsid w:val="005E44CF"/>
    <w:rsid w:val="005E459C"/>
    <w:rsid w:val="005E5083"/>
    <w:rsid w:val="005E7890"/>
    <w:rsid w:val="005E78DF"/>
    <w:rsid w:val="005F2918"/>
    <w:rsid w:val="005F2969"/>
    <w:rsid w:val="005F4E6D"/>
    <w:rsid w:val="005F5EF2"/>
    <w:rsid w:val="005F722F"/>
    <w:rsid w:val="0060054E"/>
    <w:rsid w:val="00600EE9"/>
    <w:rsid w:val="006017AC"/>
    <w:rsid w:val="0060192D"/>
    <w:rsid w:val="0060267B"/>
    <w:rsid w:val="00602742"/>
    <w:rsid w:val="006053F6"/>
    <w:rsid w:val="00605BD9"/>
    <w:rsid w:val="0060683A"/>
    <w:rsid w:val="00606E1B"/>
    <w:rsid w:val="00607CBF"/>
    <w:rsid w:val="00610ADE"/>
    <w:rsid w:val="00611572"/>
    <w:rsid w:val="006119CA"/>
    <w:rsid w:val="00611B90"/>
    <w:rsid w:val="00611D3A"/>
    <w:rsid w:val="00613242"/>
    <w:rsid w:val="00613FF1"/>
    <w:rsid w:val="00616B31"/>
    <w:rsid w:val="00620D7D"/>
    <w:rsid w:val="00621058"/>
    <w:rsid w:val="0062345A"/>
    <w:rsid w:val="00623B50"/>
    <w:rsid w:val="00623E54"/>
    <w:rsid w:val="006242AE"/>
    <w:rsid w:val="006249D6"/>
    <w:rsid w:val="00625488"/>
    <w:rsid w:val="006268E3"/>
    <w:rsid w:val="006302DA"/>
    <w:rsid w:val="006312A0"/>
    <w:rsid w:val="00632965"/>
    <w:rsid w:val="00632BB8"/>
    <w:rsid w:val="0063367D"/>
    <w:rsid w:val="00633DD0"/>
    <w:rsid w:val="006349B0"/>
    <w:rsid w:val="006372EA"/>
    <w:rsid w:val="00641212"/>
    <w:rsid w:val="006416F2"/>
    <w:rsid w:val="006419C6"/>
    <w:rsid w:val="00646F2C"/>
    <w:rsid w:val="006546AD"/>
    <w:rsid w:val="00657C14"/>
    <w:rsid w:val="00660180"/>
    <w:rsid w:val="00660A73"/>
    <w:rsid w:val="00660A92"/>
    <w:rsid w:val="00660F35"/>
    <w:rsid w:val="00661803"/>
    <w:rsid w:val="006631B3"/>
    <w:rsid w:val="00663555"/>
    <w:rsid w:val="00663E7C"/>
    <w:rsid w:val="00664085"/>
    <w:rsid w:val="00664FBF"/>
    <w:rsid w:val="00665133"/>
    <w:rsid w:val="00666983"/>
    <w:rsid w:val="006673F2"/>
    <w:rsid w:val="006676B8"/>
    <w:rsid w:val="00667C82"/>
    <w:rsid w:val="00667C84"/>
    <w:rsid w:val="006700FF"/>
    <w:rsid w:val="0067188B"/>
    <w:rsid w:val="0067318F"/>
    <w:rsid w:val="0067439A"/>
    <w:rsid w:val="006758EF"/>
    <w:rsid w:val="00675ED4"/>
    <w:rsid w:val="0068083B"/>
    <w:rsid w:val="0068162E"/>
    <w:rsid w:val="00683FB5"/>
    <w:rsid w:val="00685C64"/>
    <w:rsid w:val="006865DE"/>
    <w:rsid w:val="006876A2"/>
    <w:rsid w:val="00692748"/>
    <w:rsid w:val="0069343C"/>
    <w:rsid w:val="00694789"/>
    <w:rsid w:val="00697072"/>
    <w:rsid w:val="00697B69"/>
    <w:rsid w:val="006A052A"/>
    <w:rsid w:val="006A1152"/>
    <w:rsid w:val="006A3A74"/>
    <w:rsid w:val="006A5C44"/>
    <w:rsid w:val="006A6F70"/>
    <w:rsid w:val="006B173B"/>
    <w:rsid w:val="006B19A9"/>
    <w:rsid w:val="006B1A0C"/>
    <w:rsid w:val="006B2CE7"/>
    <w:rsid w:val="006B37BA"/>
    <w:rsid w:val="006B4785"/>
    <w:rsid w:val="006B49F1"/>
    <w:rsid w:val="006B4AC8"/>
    <w:rsid w:val="006B4F93"/>
    <w:rsid w:val="006B5400"/>
    <w:rsid w:val="006B5564"/>
    <w:rsid w:val="006B62E6"/>
    <w:rsid w:val="006B63AB"/>
    <w:rsid w:val="006B6AB0"/>
    <w:rsid w:val="006C15A5"/>
    <w:rsid w:val="006C163B"/>
    <w:rsid w:val="006C2343"/>
    <w:rsid w:val="006C2429"/>
    <w:rsid w:val="006C4444"/>
    <w:rsid w:val="006C6597"/>
    <w:rsid w:val="006C7F5E"/>
    <w:rsid w:val="006D0E24"/>
    <w:rsid w:val="006D1625"/>
    <w:rsid w:val="006D1CCA"/>
    <w:rsid w:val="006D281A"/>
    <w:rsid w:val="006D3B71"/>
    <w:rsid w:val="006D4028"/>
    <w:rsid w:val="006D436E"/>
    <w:rsid w:val="006D4689"/>
    <w:rsid w:val="006D4C90"/>
    <w:rsid w:val="006D518C"/>
    <w:rsid w:val="006D52BC"/>
    <w:rsid w:val="006D6242"/>
    <w:rsid w:val="006D6A79"/>
    <w:rsid w:val="006E0A2C"/>
    <w:rsid w:val="006E1530"/>
    <w:rsid w:val="006E3533"/>
    <w:rsid w:val="006E3720"/>
    <w:rsid w:val="006E3F37"/>
    <w:rsid w:val="006E4AEE"/>
    <w:rsid w:val="006E6BA1"/>
    <w:rsid w:val="006E754D"/>
    <w:rsid w:val="006E78D2"/>
    <w:rsid w:val="006F0C42"/>
    <w:rsid w:val="006F1CA9"/>
    <w:rsid w:val="006F3F15"/>
    <w:rsid w:val="006F46B2"/>
    <w:rsid w:val="006F4C35"/>
    <w:rsid w:val="006F6015"/>
    <w:rsid w:val="006F6833"/>
    <w:rsid w:val="006F758E"/>
    <w:rsid w:val="006F79F2"/>
    <w:rsid w:val="0070321C"/>
    <w:rsid w:val="0070347F"/>
    <w:rsid w:val="00703C0F"/>
    <w:rsid w:val="00704974"/>
    <w:rsid w:val="00704CFC"/>
    <w:rsid w:val="00704D5D"/>
    <w:rsid w:val="00704D9C"/>
    <w:rsid w:val="00705393"/>
    <w:rsid w:val="0071171D"/>
    <w:rsid w:val="0071282A"/>
    <w:rsid w:val="007143CC"/>
    <w:rsid w:val="0071514A"/>
    <w:rsid w:val="00717740"/>
    <w:rsid w:val="00723039"/>
    <w:rsid w:val="007232DB"/>
    <w:rsid w:val="00725630"/>
    <w:rsid w:val="0072655F"/>
    <w:rsid w:val="00727C57"/>
    <w:rsid w:val="00730B4A"/>
    <w:rsid w:val="0073153E"/>
    <w:rsid w:val="00731802"/>
    <w:rsid w:val="00732C13"/>
    <w:rsid w:val="0073354B"/>
    <w:rsid w:val="00735B9F"/>
    <w:rsid w:val="0073610F"/>
    <w:rsid w:val="0073652F"/>
    <w:rsid w:val="007425B7"/>
    <w:rsid w:val="0074429F"/>
    <w:rsid w:val="00744D55"/>
    <w:rsid w:val="00744D74"/>
    <w:rsid w:val="00744D92"/>
    <w:rsid w:val="007452A7"/>
    <w:rsid w:val="007461E5"/>
    <w:rsid w:val="00746513"/>
    <w:rsid w:val="00746D90"/>
    <w:rsid w:val="007477D1"/>
    <w:rsid w:val="00750784"/>
    <w:rsid w:val="007530EA"/>
    <w:rsid w:val="007533AF"/>
    <w:rsid w:val="00753424"/>
    <w:rsid w:val="00756CE6"/>
    <w:rsid w:val="007600E2"/>
    <w:rsid w:val="00760234"/>
    <w:rsid w:val="00763638"/>
    <w:rsid w:val="00765106"/>
    <w:rsid w:val="00765BAE"/>
    <w:rsid w:val="0076741D"/>
    <w:rsid w:val="00772492"/>
    <w:rsid w:val="0077281B"/>
    <w:rsid w:val="00772E0E"/>
    <w:rsid w:val="00773607"/>
    <w:rsid w:val="00773B14"/>
    <w:rsid w:val="00773F64"/>
    <w:rsid w:val="0077418D"/>
    <w:rsid w:val="00774D13"/>
    <w:rsid w:val="00774FCB"/>
    <w:rsid w:val="007757D2"/>
    <w:rsid w:val="00775DB7"/>
    <w:rsid w:val="0077785B"/>
    <w:rsid w:val="00777D20"/>
    <w:rsid w:val="00780528"/>
    <w:rsid w:val="0078164A"/>
    <w:rsid w:val="00781762"/>
    <w:rsid w:val="007818B4"/>
    <w:rsid w:val="00781AD6"/>
    <w:rsid w:val="00784129"/>
    <w:rsid w:val="00786B43"/>
    <w:rsid w:val="00787DB4"/>
    <w:rsid w:val="00790BB6"/>
    <w:rsid w:val="007914D2"/>
    <w:rsid w:val="007938B3"/>
    <w:rsid w:val="00793C98"/>
    <w:rsid w:val="00794070"/>
    <w:rsid w:val="00797FE5"/>
    <w:rsid w:val="007A0D2B"/>
    <w:rsid w:val="007A1563"/>
    <w:rsid w:val="007A2417"/>
    <w:rsid w:val="007A531D"/>
    <w:rsid w:val="007A539E"/>
    <w:rsid w:val="007A60E1"/>
    <w:rsid w:val="007A73FE"/>
    <w:rsid w:val="007A7504"/>
    <w:rsid w:val="007B10C6"/>
    <w:rsid w:val="007B1848"/>
    <w:rsid w:val="007B4B1B"/>
    <w:rsid w:val="007B5B9B"/>
    <w:rsid w:val="007B5C43"/>
    <w:rsid w:val="007B74EF"/>
    <w:rsid w:val="007B7E36"/>
    <w:rsid w:val="007C0F0D"/>
    <w:rsid w:val="007C182A"/>
    <w:rsid w:val="007C187E"/>
    <w:rsid w:val="007C2B01"/>
    <w:rsid w:val="007C2F44"/>
    <w:rsid w:val="007C3CF1"/>
    <w:rsid w:val="007C45BD"/>
    <w:rsid w:val="007C6572"/>
    <w:rsid w:val="007C6DC6"/>
    <w:rsid w:val="007C7BD7"/>
    <w:rsid w:val="007C7D99"/>
    <w:rsid w:val="007D18C5"/>
    <w:rsid w:val="007D2CFA"/>
    <w:rsid w:val="007D2F38"/>
    <w:rsid w:val="007D33C1"/>
    <w:rsid w:val="007D37D0"/>
    <w:rsid w:val="007D3906"/>
    <w:rsid w:val="007D3B3B"/>
    <w:rsid w:val="007D531C"/>
    <w:rsid w:val="007D6C09"/>
    <w:rsid w:val="007D6C2A"/>
    <w:rsid w:val="007D71DF"/>
    <w:rsid w:val="007D7911"/>
    <w:rsid w:val="007D7DB4"/>
    <w:rsid w:val="007E3321"/>
    <w:rsid w:val="007E4857"/>
    <w:rsid w:val="007E50E6"/>
    <w:rsid w:val="007F1200"/>
    <w:rsid w:val="007F2433"/>
    <w:rsid w:val="007F2CA5"/>
    <w:rsid w:val="007F3ADB"/>
    <w:rsid w:val="007F4134"/>
    <w:rsid w:val="007F4B65"/>
    <w:rsid w:val="007F5642"/>
    <w:rsid w:val="007F6F2A"/>
    <w:rsid w:val="00801AAF"/>
    <w:rsid w:val="00802D75"/>
    <w:rsid w:val="00806111"/>
    <w:rsid w:val="00806513"/>
    <w:rsid w:val="00806A61"/>
    <w:rsid w:val="00806B4D"/>
    <w:rsid w:val="00811125"/>
    <w:rsid w:val="0081187A"/>
    <w:rsid w:val="00811AB1"/>
    <w:rsid w:val="00812B80"/>
    <w:rsid w:val="00812D0E"/>
    <w:rsid w:val="00813708"/>
    <w:rsid w:val="00815404"/>
    <w:rsid w:val="00815BFC"/>
    <w:rsid w:val="00815CED"/>
    <w:rsid w:val="008215D6"/>
    <w:rsid w:val="00822EF9"/>
    <w:rsid w:val="00824D16"/>
    <w:rsid w:val="008252F3"/>
    <w:rsid w:val="0082591E"/>
    <w:rsid w:val="0082709A"/>
    <w:rsid w:val="00830AF9"/>
    <w:rsid w:val="00831087"/>
    <w:rsid w:val="0083187A"/>
    <w:rsid w:val="0083293A"/>
    <w:rsid w:val="00832B1A"/>
    <w:rsid w:val="00836A43"/>
    <w:rsid w:val="00836ACA"/>
    <w:rsid w:val="00836D7F"/>
    <w:rsid w:val="008379D1"/>
    <w:rsid w:val="00844E89"/>
    <w:rsid w:val="008462B7"/>
    <w:rsid w:val="00847A45"/>
    <w:rsid w:val="0085005B"/>
    <w:rsid w:val="00852563"/>
    <w:rsid w:val="00852AE2"/>
    <w:rsid w:val="00852B63"/>
    <w:rsid w:val="00853306"/>
    <w:rsid w:val="00853B13"/>
    <w:rsid w:val="00853D92"/>
    <w:rsid w:val="00853E54"/>
    <w:rsid w:val="008541CC"/>
    <w:rsid w:val="00856495"/>
    <w:rsid w:val="00856EF9"/>
    <w:rsid w:val="008574EA"/>
    <w:rsid w:val="00860404"/>
    <w:rsid w:val="00861910"/>
    <w:rsid w:val="00861E7F"/>
    <w:rsid w:val="00862DE6"/>
    <w:rsid w:val="008667CB"/>
    <w:rsid w:val="0086680A"/>
    <w:rsid w:val="00866BC1"/>
    <w:rsid w:val="00866DF6"/>
    <w:rsid w:val="0087139A"/>
    <w:rsid w:val="00871DB7"/>
    <w:rsid w:val="00872542"/>
    <w:rsid w:val="00873D0C"/>
    <w:rsid w:val="0087571B"/>
    <w:rsid w:val="0087710F"/>
    <w:rsid w:val="008774C7"/>
    <w:rsid w:val="00877A97"/>
    <w:rsid w:val="00880F95"/>
    <w:rsid w:val="0088210B"/>
    <w:rsid w:val="00883CE9"/>
    <w:rsid w:val="00884254"/>
    <w:rsid w:val="0088530E"/>
    <w:rsid w:val="00885570"/>
    <w:rsid w:val="0088595F"/>
    <w:rsid w:val="00885E5F"/>
    <w:rsid w:val="00886ED1"/>
    <w:rsid w:val="0088724D"/>
    <w:rsid w:val="008872A3"/>
    <w:rsid w:val="008877AD"/>
    <w:rsid w:val="00890752"/>
    <w:rsid w:val="00891BC6"/>
    <w:rsid w:val="00892B96"/>
    <w:rsid w:val="00894433"/>
    <w:rsid w:val="00894F8E"/>
    <w:rsid w:val="008969E5"/>
    <w:rsid w:val="00896A46"/>
    <w:rsid w:val="008972A1"/>
    <w:rsid w:val="008A0F4B"/>
    <w:rsid w:val="008A131E"/>
    <w:rsid w:val="008A4323"/>
    <w:rsid w:val="008A479A"/>
    <w:rsid w:val="008A5A3E"/>
    <w:rsid w:val="008A612B"/>
    <w:rsid w:val="008A6232"/>
    <w:rsid w:val="008B132A"/>
    <w:rsid w:val="008B31ED"/>
    <w:rsid w:val="008B31FF"/>
    <w:rsid w:val="008B385C"/>
    <w:rsid w:val="008B3BAE"/>
    <w:rsid w:val="008B520F"/>
    <w:rsid w:val="008B76C3"/>
    <w:rsid w:val="008C0BE8"/>
    <w:rsid w:val="008C150A"/>
    <w:rsid w:val="008C2B86"/>
    <w:rsid w:val="008C386D"/>
    <w:rsid w:val="008C59D6"/>
    <w:rsid w:val="008C5E8D"/>
    <w:rsid w:val="008D0B50"/>
    <w:rsid w:val="008D1306"/>
    <w:rsid w:val="008D3292"/>
    <w:rsid w:val="008D4E8D"/>
    <w:rsid w:val="008D5F02"/>
    <w:rsid w:val="008D5F8F"/>
    <w:rsid w:val="008D61DD"/>
    <w:rsid w:val="008D75E7"/>
    <w:rsid w:val="008D7999"/>
    <w:rsid w:val="008E2427"/>
    <w:rsid w:val="008E4547"/>
    <w:rsid w:val="008E575C"/>
    <w:rsid w:val="008E57F4"/>
    <w:rsid w:val="008E5A61"/>
    <w:rsid w:val="008E6474"/>
    <w:rsid w:val="008E7687"/>
    <w:rsid w:val="008F15A2"/>
    <w:rsid w:val="008F160A"/>
    <w:rsid w:val="008F2493"/>
    <w:rsid w:val="008F265E"/>
    <w:rsid w:val="008F35DB"/>
    <w:rsid w:val="008F529E"/>
    <w:rsid w:val="009005CD"/>
    <w:rsid w:val="009024B4"/>
    <w:rsid w:val="00902925"/>
    <w:rsid w:val="00902B7E"/>
    <w:rsid w:val="00903BD4"/>
    <w:rsid w:val="00904B29"/>
    <w:rsid w:val="00905E8E"/>
    <w:rsid w:val="00907365"/>
    <w:rsid w:val="009114AA"/>
    <w:rsid w:val="00912FA6"/>
    <w:rsid w:val="00913784"/>
    <w:rsid w:val="00914B19"/>
    <w:rsid w:val="00915341"/>
    <w:rsid w:val="00920C0C"/>
    <w:rsid w:val="0092203E"/>
    <w:rsid w:val="009223BF"/>
    <w:rsid w:val="00922977"/>
    <w:rsid w:val="00923498"/>
    <w:rsid w:val="00926015"/>
    <w:rsid w:val="00926FEB"/>
    <w:rsid w:val="00927AB2"/>
    <w:rsid w:val="009305F0"/>
    <w:rsid w:val="00930719"/>
    <w:rsid w:val="00930C65"/>
    <w:rsid w:val="009310BA"/>
    <w:rsid w:val="00931FB0"/>
    <w:rsid w:val="00932F7D"/>
    <w:rsid w:val="00935D4A"/>
    <w:rsid w:val="009364CE"/>
    <w:rsid w:val="009375DF"/>
    <w:rsid w:val="009424A9"/>
    <w:rsid w:val="00942FD1"/>
    <w:rsid w:val="00943FC8"/>
    <w:rsid w:val="00944E83"/>
    <w:rsid w:val="009459B6"/>
    <w:rsid w:val="00945A58"/>
    <w:rsid w:val="00946BA2"/>
    <w:rsid w:val="009471EF"/>
    <w:rsid w:val="00950E5F"/>
    <w:rsid w:val="00952661"/>
    <w:rsid w:val="00952844"/>
    <w:rsid w:val="00952E7E"/>
    <w:rsid w:val="00953F66"/>
    <w:rsid w:val="00957F63"/>
    <w:rsid w:val="00960503"/>
    <w:rsid w:val="009623B4"/>
    <w:rsid w:val="00964932"/>
    <w:rsid w:val="00964AA8"/>
    <w:rsid w:val="00966568"/>
    <w:rsid w:val="00966A70"/>
    <w:rsid w:val="009709ED"/>
    <w:rsid w:val="009710E8"/>
    <w:rsid w:val="00974D5E"/>
    <w:rsid w:val="0097540E"/>
    <w:rsid w:val="00975467"/>
    <w:rsid w:val="0097710B"/>
    <w:rsid w:val="00977815"/>
    <w:rsid w:val="009801A6"/>
    <w:rsid w:val="009813D2"/>
    <w:rsid w:val="0098320B"/>
    <w:rsid w:val="009832F3"/>
    <w:rsid w:val="0098446B"/>
    <w:rsid w:val="00990A9E"/>
    <w:rsid w:val="00990C3A"/>
    <w:rsid w:val="0099168C"/>
    <w:rsid w:val="009926E4"/>
    <w:rsid w:val="00993405"/>
    <w:rsid w:val="00994906"/>
    <w:rsid w:val="0099550C"/>
    <w:rsid w:val="0099665D"/>
    <w:rsid w:val="009A08FB"/>
    <w:rsid w:val="009A1611"/>
    <w:rsid w:val="009A1A9C"/>
    <w:rsid w:val="009A24F6"/>
    <w:rsid w:val="009A2E23"/>
    <w:rsid w:val="009A334A"/>
    <w:rsid w:val="009A3602"/>
    <w:rsid w:val="009A3975"/>
    <w:rsid w:val="009A4260"/>
    <w:rsid w:val="009A59A3"/>
    <w:rsid w:val="009A5C2C"/>
    <w:rsid w:val="009A5FCD"/>
    <w:rsid w:val="009A6326"/>
    <w:rsid w:val="009B160B"/>
    <w:rsid w:val="009B1908"/>
    <w:rsid w:val="009B20DB"/>
    <w:rsid w:val="009B4530"/>
    <w:rsid w:val="009B4BDB"/>
    <w:rsid w:val="009B5B9D"/>
    <w:rsid w:val="009B5EAA"/>
    <w:rsid w:val="009B6F18"/>
    <w:rsid w:val="009B7B33"/>
    <w:rsid w:val="009C0A0C"/>
    <w:rsid w:val="009C0F3A"/>
    <w:rsid w:val="009C1055"/>
    <w:rsid w:val="009C29D3"/>
    <w:rsid w:val="009C2D33"/>
    <w:rsid w:val="009C3306"/>
    <w:rsid w:val="009C33B1"/>
    <w:rsid w:val="009C412E"/>
    <w:rsid w:val="009C64B8"/>
    <w:rsid w:val="009D04D9"/>
    <w:rsid w:val="009D060C"/>
    <w:rsid w:val="009D09B6"/>
    <w:rsid w:val="009D249D"/>
    <w:rsid w:val="009D29B4"/>
    <w:rsid w:val="009D3171"/>
    <w:rsid w:val="009D3E39"/>
    <w:rsid w:val="009D505A"/>
    <w:rsid w:val="009D5871"/>
    <w:rsid w:val="009D5D8E"/>
    <w:rsid w:val="009D7929"/>
    <w:rsid w:val="009E151D"/>
    <w:rsid w:val="009E2F7D"/>
    <w:rsid w:val="009E3A61"/>
    <w:rsid w:val="009E4103"/>
    <w:rsid w:val="009E52E1"/>
    <w:rsid w:val="009E5C70"/>
    <w:rsid w:val="009E6112"/>
    <w:rsid w:val="009E657D"/>
    <w:rsid w:val="009E7458"/>
    <w:rsid w:val="009F02CF"/>
    <w:rsid w:val="009F215F"/>
    <w:rsid w:val="009F31AB"/>
    <w:rsid w:val="009F4265"/>
    <w:rsid w:val="009F4667"/>
    <w:rsid w:val="009F48FE"/>
    <w:rsid w:val="009F56A5"/>
    <w:rsid w:val="009F6274"/>
    <w:rsid w:val="00A02399"/>
    <w:rsid w:val="00A04C50"/>
    <w:rsid w:val="00A10E14"/>
    <w:rsid w:val="00A11594"/>
    <w:rsid w:val="00A12114"/>
    <w:rsid w:val="00A12B31"/>
    <w:rsid w:val="00A133DB"/>
    <w:rsid w:val="00A134C9"/>
    <w:rsid w:val="00A143A4"/>
    <w:rsid w:val="00A14E02"/>
    <w:rsid w:val="00A1503C"/>
    <w:rsid w:val="00A16920"/>
    <w:rsid w:val="00A16BE0"/>
    <w:rsid w:val="00A16FD3"/>
    <w:rsid w:val="00A17701"/>
    <w:rsid w:val="00A17A48"/>
    <w:rsid w:val="00A203F1"/>
    <w:rsid w:val="00A2078D"/>
    <w:rsid w:val="00A210ED"/>
    <w:rsid w:val="00A2203F"/>
    <w:rsid w:val="00A22A89"/>
    <w:rsid w:val="00A23B4A"/>
    <w:rsid w:val="00A24167"/>
    <w:rsid w:val="00A252C3"/>
    <w:rsid w:val="00A26E33"/>
    <w:rsid w:val="00A26E53"/>
    <w:rsid w:val="00A3221C"/>
    <w:rsid w:val="00A41EE1"/>
    <w:rsid w:val="00A42752"/>
    <w:rsid w:val="00A440BE"/>
    <w:rsid w:val="00A44F9F"/>
    <w:rsid w:val="00A456C0"/>
    <w:rsid w:val="00A46E5F"/>
    <w:rsid w:val="00A47B85"/>
    <w:rsid w:val="00A47EB0"/>
    <w:rsid w:val="00A50E75"/>
    <w:rsid w:val="00A53EC5"/>
    <w:rsid w:val="00A54112"/>
    <w:rsid w:val="00A5474C"/>
    <w:rsid w:val="00A55EF6"/>
    <w:rsid w:val="00A5604B"/>
    <w:rsid w:val="00A60AA7"/>
    <w:rsid w:val="00A62612"/>
    <w:rsid w:val="00A62753"/>
    <w:rsid w:val="00A672DB"/>
    <w:rsid w:val="00A67EA5"/>
    <w:rsid w:val="00A7054D"/>
    <w:rsid w:val="00A7128A"/>
    <w:rsid w:val="00A72A75"/>
    <w:rsid w:val="00A7404D"/>
    <w:rsid w:val="00A74DBF"/>
    <w:rsid w:val="00A764C5"/>
    <w:rsid w:val="00A767F4"/>
    <w:rsid w:val="00A76877"/>
    <w:rsid w:val="00A774C7"/>
    <w:rsid w:val="00A777A5"/>
    <w:rsid w:val="00A778EC"/>
    <w:rsid w:val="00A77E2F"/>
    <w:rsid w:val="00A77E8C"/>
    <w:rsid w:val="00A80492"/>
    <w:rsid w:val="00A8200D"/>
    <w:rsid w:val="00A82563"/>
    <w:rsid w:val="00A82F34"/>
    <w:rsid w:val="00A83587"/>
    <w:rsid w:val="00A8404F"/>
    <w:rsid w:val="00A84380"/>
    <w:rsid w:val="00A84E84"/>
    <w:rsid w:val="00A85DCC"/>
    <w:rsid w:val="00A86E8C"/>
    <w:rsid w:val="00A8747F"/>
    <w:rsid w:val="00A8757A"/>
    <w:rsid w:val="00A9054B"/>
    <w:rsid w:val="00A91F55"/>
    <w:rsid w:val="00A92277"/>
    <w:rsid w:val="00A9532E"/>
    <w:rsid w:val="00A954BD"/>
    <w:rsid w:val="00A96EA5"/>
    <w:rsid w:val="00A974D7"/>
    <w:rsid w:val="00AA0CE5"/>
    <w:rsid w:val="00AA0DD3"/>
    <w:rsid w:val="00AA2362"/>
    <w:rsid w:val="00AA2A46"/>
    <w:rsid w:val="00AA48C3"/>
    <w:rsid w:val="00AA691B"/>
    <w:rsid w:val="00AB2420"/>
    <w:rsid w:val="00AB346A"/>
    <w:rsid w:val="00AB37D8"/>
    <w:rsid w:val="00AB78FC"/>
    <w:rsid w:val="00AC0FF8"/>
    <w:rsid w:val="00AC23D6"/>
    <w:rsid w:val="00AC39F2"/>
    <w:rsid w:val="00AC443D"/>
    <w:rsid w:val="00AC57DC"/>
    <w:rsid w:val="00AC65F9"/>
    <w:rsid w:val="00AD28B2"/>
    <w:rsid w:val="00AD3F27"/>
    <w:rsid w:val="00AD4BEC"/>
    <w:rsid w:val="00AD54F2"/>
    <w:rsid w:val="00AD5AC9"/>
    <w:rsid w:val="00AD6D59"/>
    <w:rsid w:val="00AE19BC"/>
    <w:rsid w:val="00AE2F03"/>
    <w:rsid w:val="00AE4217"/>
    <w:rsid w:val="00AE431A"/>
    <w:rsid w:val="00AE45E6"/>
    <w:rsid w:val="00AE4C65"/>
    <w:rsid w:val="00AE6B7E"/>
    <w:rsid w:val="00AE77E8"/>
    <w:rsid w:val="00AE7DD8"/>
    <w:rsid w:val="00AF06AA"/>
    <w:rsid w:val="00AF288A"/>
    <w:rsid w:val="00AF5993"/>
    <w:rsid w:val="00AF6605"/>
    <w:rsid w:val="00AF67EE"/>
    <w:rsid w:val="00AF6AD6"/>
    <w:rsid w:val="00AF6B71"/>
    <w:rsid w:val="00B01ED9"/>
    <w:rsid w:val="00B02C90"/>
    <w:rsid w:val="00B03902"/>
    <w:rsid w:val="00B048AF"/>
    <w:rsid w:val="00B056EB"/>
    <w:rsid w:val="00B06204"/>
    <w:rsid w:val="00B10629"/>
    <w:rsid w:val="00B12241"/>
    <w:rsid w:val="00B160DC"/>
    <w:rsid w:val="00B16323"/>
    <w:rsid w:val="00B17B2B"/>
    <w:rsid w:val="00B200DD"/>
    <w:rsid w:val="00B20B38"/>
    <w:rsid w:val="00B22ADE"/>
    <w:rsid w:val="00B24300"/>
    <w:rsid w:val="00B24576"/>
    <w:rsid w:val="00B24A88"/>
    <w:rsid w:val="00B25351"/>
    <w:rsid w:val="00B2608C"/>
    <w:rsid w:val="00B2635F"/>
    <w:rsid w:val="00B26430"/>
    <w:rsid w:val="00B26F55"/>
    <w:rsid w:val="00B26FD5"/>
    <w:rsid w:val="00B308E4"/>
    <w:rsid w:val="00B3114F"/>
    <w:rsid w:val="00B31763"/>
    <w:rsid w:val="00B32974"/>
    <w:rsid w:val="00B3429C"/>
    <w:rsid w:val="00B352E1"/>
    <w:rsid w:val="00B354C9"/>
    <w:rsid w:val="00B37612"/>
    <w:rsid w:val="00B40651"/>
    <w:rsid w:val="00B41340"/>
    <w:rsid w:val="00B414EB"/>
    <w:rsid w:val="00B45C2E"/>
    <w:rsid w:val="00B46B0D"/>
    <w:rsid w:val="00B47D99"/>
    <w:rsid w:val="00B511CA"/>
    <w:rsid w:val="00B51477"/>
    <w:rsid w:val="00B51803"/>
    <w:rsid w:val="00B52161"/>
    <w:rsid w:val="00B52B07"/>
    <w:rsid w:val="00B52F76"/>
    <w:rsid w:val="00B53731"/>
    <w:rsid w:val="00B55118"/>
    <w:rsid w:val="00B55974"/>
    <w:rsid w:val="00B55FD0"/>
    <w:rsid w:val="00B56718"/>
    <w:rsid w:val="00B57C3F"/>
    <w:rsid w:val="00B608C0"/>
    <w:rsid w:val="00B6258F"/>
    <w:rsid w:val="00B63C98"/>
    <w:rsid w:val="00B655EE"/>
    <w:rsid w:val="00B66649"/>
    <w:rsid w:val="00B66D69"/>
    <w:rsid w:val="00B73682"/>
    <w:rsid w:val="00B74B86"/>
    <w:rsid w:val="00B75FE2"/>
    <w:rsid w:val="00B80293"/>
    <w:rsid w:val="00B810BA"/>
    <w:rsid w:val="00B819F0"/>
    <w:rsid w:val="00B81A27"/>
    <w:rsid w:val="00B81CDC"/>
    <w:rsid w:val="00B81FA6"/>
    <w:rsid w:val="00B8464E"/>
    <w:rsid w:val="00B867AC"/>
    <w:rsid w:val="00B870AD"/>
    <w:rsid w:val="00B90067"/>
    <w:rsid w:val="00B92196"/>
    <w:rsid w:val="00B92531"/>
    <w:rsid w:val="00B92924"/>
    <w:rsid w:val="00B93321"/>
    <w:rsid w:val="00B93844"/>
    <w:rsid w:val="00B96B47"/>
    <w:rsid w:val="00B97F42"/>
    <w:rsid w:val="00BA158A"/>
    <w:rsid w:val="00BA1D64"/>
    <w:rsid w:val="00BA2710"/>
    <w:rsid w:val="00BA4E2F"/>
    <w:rsid w:val="00BA548D"/>
    <w:rsid w:val="00BA66B3"/>
    <w:rsid w:val="00BB0250"/>
    <w:rsid w:val="00BB13B0"/>
    <w:rsid w:val="00BB304C"/>
    <w:rsid w:val="00BB3F69"/>
    <w:rsid w:val="00BB4076"/>
    <w:rsid w:val="00BB49FA"/>
    <w:rsid w:val="00BB52F4"/>
    <w:rsid w:val="00BB54E0"/>
    <w:rsid w:val="00BB7F5F"/>
    <w:rsid w:val="00BC0501"/>
    <w:rsid w:val="00BC0782"/>
    <w:rsid w:val="00BC1D84"/>
    <w:rsid w:val="00BC381E"/>
    <w:rsid w:val="00BC389C"/>
    <w:rsid w:val="00BC3F4B"/>
    <w:rsid w:val="00BC4103"/>
    <w:rsid w:val="00BC6023"/>
    <w:rsid w:val="00BC64E2"/>
    <w:rsid w:val="00BC6B86"/>
    <w:rsid w:val="00BC77E1"/>
    <w:rsid w:val="00BD002B"/>
    <w:rsid w:val="00BD1666"/>
    <w:rsid w:val="00BD1C2B"/>
    <w:rsid w:val="00BD248B"/>
    <w:rsid w:val="00BD2EE5"/>
    <w:rsid w:val="00BD4643"/>
    <w:rsid w:val="00BD4BCA"/>
    <w:rsid w:val="00BD53E8"/>
    <w:rsid w:val="00BD5A2E"/>
    <w:rsid w:val="00BD66F5"/>
    <w:rsid w:val="00BD6C9F"/>
    <w:rsid w:val="00BD7D39"/>
    <w:rsid w:val="00BD7D5B"/>
    <w:rsid w:val="00BE0139"/>
    <w:rsid w:val="00BE0263"/>
    <w:rsid w:val="00BE2823"/>
    <w:rsid w:val="00BE39EE"/>
    <w:rsid w:val="00BE4383"/>
    <w:rsid w:val="00BE53B8"/>
    <w:rsid w:val="00BE543D"/>
    <w:rsid w:val="00BE68C6"/>
    <w:rsid w:val="00BE73CF"/>
    <w:rsid w:val="00BF0CEB"/>
    <w:rsid w:val="00BF1309"/>
    <w:rsid w:val="00BF1ED0"/>
    <w:rsid w:val="00BF3C35"/>
    <w:rsid w:val="00BF3E3A"/>
    <w:rsid w:val="00BF4069"/>
    <w:rsid w:val="00BF4158"/>
    <w:rsid w:val="00BF4FEC"/>
    <w:rsid w:val="00BF56DC"/>
    <w:rsid w:val="00C00D5B"/>
    <w:rsid w:val="00C01AE4"/>
    <w:rsid w:val="00C01C4C"/>
    <w:rsid w:val="00C044D9"/>
    <w:rsid w:val="00C04DE2"/>
    <w:rsid w:val="00C06540"/>
    <w:rsid w:val="00C07B15"/>
    <w:rsid w:val="00C1061E"/>
    <w:rsid w:val="00C10A7B"/>
    <w:rsid w:val="00C1116E"/>
    <w:rsid w:val="00C121C9"/>
    <w:rsid w:val="00C122B6"/>
    <w:rsid w:val="00C12770"/>
    <w:rsid w:val="00C129D4"/>
    <w:rsid w:val="00C135C5"/>
    <w:rsid w:val="00C13661"/>
    <w:rsid w:val="00C14B14"/>
    <w:rsid w:val="00C14D96"/>
    <w:rsid w:val="00C17D07"/>
    <w:rsid w:val="00C21C01"/>
    <w:rsid w:val="00C24D5F"/>
    <w:rsid w:val="00C25D5B"/>
    <w:rsid w:val="00C263EF"/>
    <w:rsid w:val="00C3284D"/>
    <w:rsid w:val="00C33392"/>
    <w:rsid w:val="00C337B5"/>
    <w:rsid w:val="00C36AFB"/>
    <w:rsid w:val="00C36C35"/>
    <w:rsid w:val="00C36EF8"/>
    <w:rsid w:val="00C378FD"/>
    <w:rsid w:val="00C4021F"/>
    <w:rsid w:val="00C404CE"/>
    <w:rsid w:val="00C40B6B"/>
    <w:rsid w:val="00C41385"/>
    <w:rsid w:val="00C41C45"/>
    <w:rsid w:val="00C41F9A"/>
    <w:rsid w:val="00C43093"/>
    <w:rsid w:val="00C45E38"/>
    <w:rsid w:val="00C46D8A"/>
    <w:rsid w:val="00C514EA"/>
    <w:rsid w:val="00C52A7C"/>
    <w:rsid w:val="00C53285"/>
    <w:rsid w:val="00C53471"/>
    <w:rsid w:val="00C53478"/>
    <w:rsid w:val="00C56C9C"/>
    <w:rsid w:val="00C56DFA"/>
    <w:rsid w:val="00C6011B"/>
    <w:rsid w:val="00C607EA"/>
    <w:rsid w:val="00C60F7D"/>
    <w:rsid w:val="00C62A0B"/>
    <w:rsid w:val="00C62AA9"/>
    <w:rsid w:val="00C62DE6"/>
    <w:rsid w:val="00C638EA"/>
    <w:rsid w:val="00C6399D"/>
    <w:rsid w:val="00C65129"/>
    <w:rsid w:val="00C65EF8"/>
    <w:rsid w:val="00C676D6"/>
    <w:rsid w:val="00C67A48"/>
    <w:rsid w:val="00C67B5B"/>
    <w:rsid w:val="00C702DA"/>
    <w:rsid w:val="00C71FEF"/>
    <w:rsid w:val="00C727D4"/>
    <w:rsid w:val="00C72F18"/>
    <w:rsid w:val="00C74CB3"/>
    <w:rsid w:val="00C74F8B"/>
    <w:rsid w:val="00C7613C"/>
    <w:rsid w:val="00C77E21"/>
    <w:rsid w:val="00C80108"/>
    <w:rsid w:val="00C80241"/>
    <w:rsid w:val="00C82B83"/>
    <w:rsid w:val="00C84C46"/>
    <w:rsid w:val="00C86616"/>
    <w:rsid w:val="00C8670F"/>
    <w:rsid w:val="00C86926"/>
    <w:rsid w:val="00C87237"/>
    <w:rsid w:val="00C8747C"/>
    <w:rsid w:val="00C91494"/>
    <w:rsid w:val="00C9156B"/>
    <w:rsid w:val="00C91EB0"/>
    <w:rsid w:val="00C92028"/>
    <w:rsid w:val="00C93E7D"/>
    <w:rsid w:val="00C94919"/>
    <w:rsid w:val="00C950CE"/>
    <w:rsid w:val="00C9593F"/>
    <w:rsid w:val="00C962F0"/>
    <w:rsid w:val="00C96422"/>
    <w:rsid w:val="00C978C3"/>
    <w:rsid w:val="00C97FA7"/>
    <w:rsid w:val="00CA1385"/>
    <w:rsid w:val="00CA249A"/>
    <w:rsid w:val="00CA2C59"/>
    <w:rsid w:val="00CA4712"/>
    <w:rsid w:val="00CA6C54"/>
    <w:rsid w:val="00CA78B1"/>
    <w:rsid w:val="00CA7A91"/>
    <w:rsid w:val="00CB0089"/>
    <w:rsid w:val="00CB27D0"/>
    <w:rsid w:val="00CB3037"/>
    <w:rsid w:val="00CB442F"/>
    <w:rsid w:val="00CB6EEF"/>
    <w:rsid w:val="00CC139D"/>
    <w:rsid w:val="00CC13B5"/>
    <w:rsid w:val="00CC16BE"/>
    <w:rsid w:val="00CC2618"/>
    <w:rsid w:val="00CC3C49"/>
    <w:rsid w:val="00CC3CFF"/>
    <w:rsid w:val="00CC5D32"/>
    <w:rsid w:val="00CC6B4A"/>
    <w:rsid w:val="00CC6C06"/>
    <w:rsid w:val="00CD0408"/>
    <w:rsid w:val="00CD0939"/>
    <w:rsid w:val="00CD09C1"/>
    <w:rsid w:val="00CD1ED9"/>
    <w:rsid w:val="00CD2323"/>
    <w:rsid w:val="00CD2F85"/>
    <w:rsid w:val="00CD4EA1"/>
    <w:rsid w:val="00CE1668"/>
    <w:rsid w:val="00CE28C2"/>
    <w:rsid w:val="00CE3585"/>
    <w:rsid w:val="00CE5B5D"/>
    <w:rsid w:val="00CE5E9E"/>
    <w:rsid w:val="00CE6155"/>
    <w:rsid w:val="00CE6769"/>
    <w:rsid w:val="00CE68C8"/>
    <w:rsid w:val="00CF0C3B"/>
    <w:rsid w:val="00CF0FCB"/>
    <w:rsid w:val="00CF1190"/>
    <w:rsid w:val="00CF3959"/>
    <w:rsid w:val="00CF62D3"/>
    <w:rsid w:val="00CF674A"/>
    <w:rsid w:val="00CF7B9A"/>
    <w:rsid w:val="00D00C9D"/>
    <w:rsid w:val="00D011A3"/>
    <w:rsid w:val="00D04F02"/>
    <w:rsid w:val="00D06328"/>
    <w:rsid w:val="00D1051E"/>
    <w:rsid w:val="00D1182D"/>
    <w:rsid w:val="00D11E1B"/>
    <w:rsid w:val="00D1265E"/>
    <w:rsid w:val="00D1274C"/>
    <w:rsid w:val="00D13947"/>
    <w:rsid w:val="00D141F8"/>
    <w:rsid w:val="00D144DC"/>
    <w:rsid w:val="00D153A4"/>
    <w:rsid w:val="00D168E5"/>
    <w:rsid w:val="00D173F7"/>
    <w:rsid w:val="00D17A8C"/>
    <w:rsid w:val="00D2158A"/>
    <w:rsid w:val="00D21980"/>
    <w:rsid w:val="00D23982"/>
    <w:rsid w:val="00D24F28"/>
    <w:rsid w:val="00D253B5"/>
    <w:rsid w:val="00D26E21"/>
    <w:rsid w:val="00D274AE"/>
    <w:rsid w:val="00D30D49"/>
    <w:rsid w:val="00D31B02"/>
    <w:rsid w:val="00D3203A"/>
    <w:rsid w:val="00D32B2B"/>
    <w:rsid w:val="00D334BE"/>
    <w:rsid w:val="00D34716"/>
    <w:rsid w:val="00D35DC7"/>
    <w:rsid w:val="00D378C0"/>
    <w:rsid w:val="00D40B7E"/>
    <w:rsid w:val="00D40F98"/>
    <w:rsid w:val="00D4157E"/>
    <w:rsid w:val="00D41C2E"/>
    <w:rsid w:val="00D4203B"/>
    <w:rsid w:val="00D42BB4"/>
    <w:rsid w:val="00D42CD1"/>
    <w:rsid w:val="00D4341C"/>
    <w:rsid w:val="00D441BF"/>
    <w:rsid w:val="00D44269"/>
    <w:rsid w:val="00D44E20"/>
    <w:rsid w:val="00D44FA4"/>
    <w:rsid w:val="00D467BF"/>
    <w:rsid w:val="00D51160"/>
    <w:rsid w:val="00D51E44"/>
    <w:rsid w:val="00D52062"/>
    <w:rsid w:val="00D525C3"/>
    <w:rsid w:val="00D55000"/>
    <w:rsid w:val="00D55701"/>
    <w:rsid w:val="00D57839"/>
    <w:rsid w:val="00D60B3F"/>
    <w:rsid w:val="00D60F78"/>
    <w:rsid w:val="00D60FFD"/>
    <w:rsid w:val="00D62B37"/>
    <w:rsid w:val="00D648D3"/>
    <w:rsid w:val="00D66BA4"/>
    <w:rsid w:val="00D6752A"/>
    <w:rsid w:val="00D67E2A"/>
    <w:rsid w:val="00D727A6"/>
    <w:rsid w:val="00D727F0"/>
    <w:rsid w:val="00D72B1A"/>
    <w:rsid w:val="00D7538D"/>
    <w:rsid w:val="00D77430"/>
    <w:rsid w:val="00D77E05"/>
    <w:rsid w:val="00D802DF"/>
    <w:rsid w:val="00D82EEB"/>
    <w:rsid w:val="00D8375E"/>
    <w:rsid w:val="00D84E40"/>
    <w:rsid w:val="00D8701D"/>
    <w:rsid w:val="00D9052C"/>
    <w:rsid w:val="00D905B3"/>
    <w:rsid w:val="00D93404"/>
    <w:rsid w:val="00D9625D"/>
    <w:rsid w:val="00D966DD"/>
    <w:rsid w:val="00D977BB"/>
    <w:rsid w:val="00D979FA"/>
    <w:rsid w:val="00DA03D1"/>
    <w:rsid w:val="00DA0CE1"/>
    <w:rsid w:val="00DA116F"/>
    <w:rsid w:val="00DA1240"/>
    <w:rsid w:val="00DA1593"/>
    <w:rsid w:val="00DA29E1"/>
    <w:rsid w:val="00DA3890"/>
    <w:rsid w:val="00DA4181"/>
    <w:rsid w:val="00DB141E"/>
    <w:rsid w:val="00DB17A8"/>
    <w:rsid w:val="00DB341D"/>
    <w:rsid w:val="00DB3EEF"/>
    <w:rsid w:val="00DB4866"/>
    <w:rsid w:val="00DB6634"/>
    <w:rsid w:val="00DC0233"/>
    <w:rsid w:val="00DC04C3"/>
    <w:rsid w:val="00DC1722"/>
    <w:rsid w:val="00DC2CE9"/>
    <w:rsid w:val="00DC2F9B"/>
    <w:rsid w:val="00DC35AA"/>
    <w:rsid w:val="00DC3E6F"/>
    <w:rsid w:val="00DC3EB1"/>
    <w:rsid w:val="00DC4D41"/>
    <w:rsid w:val="00DC5357"/>
    <w:rsid w:val="00DC6946"/>
    <w:rsid w:val="00DC70F3"/>
    <w:rsid w:val="00DC75C4"/>
    <w:rsid w:val="00DD17E0"/>
    <w:rsid w:val="00DD2135"/>
    <w:rsid w:val="00DD4392"/>
    <w:rsid w:val="00DD4417"/>
    <w:rsid w:val="00DD72A0"/>
    <w:rsid w:val="00DE0E10"/>
    <w:rsid w:val="00DE3081"/>
    <w:rsid w:val="00DE3D3F"/>
    <w:rsid w:val="00DE41E5"/>
    <w:rsid w:val="00DE4256"/>
    <w:rsid w:val="00DE58B3"/>
    <w:rsid w:val="00DE6776"/>
    <w:rsid w:val="00DE79C5"/>
    <w:rsid w:val="00DF008D"/>
    <w:rsid w:val="00DF13BC"/>
    <w:rsid w:val="00DF18AA"/>
    <w:rsid w:val="00DF1F5F"/>
    <w:rsid w:val="00DF2C6D"/>
    <w:rsid w:val="00DF374A"/>
    <w:rsid w:val="00DF40D6"/>
    <w:rsid w:val="00DF44A1"/>
    <w:rsid w:val="00DF44AD"/>
    <w:rsid w:val="00DF4656"/>
    <w:rsid w:val="00DF4AED"/>
    <w:rsid w:val="00DF509A"/>
    <w:rsid w:val="00DF66E2"/>
    <w:rsid w:val="00DF7287"/>
    <w:rsid w:val="00E00B6D"/>
    <w:rsid w:val="00E01E1E"/>
    <w:rsid w:val="00E02286"/>
    <w:rsid w:val="00E038AD"/>
    <w:rsid w:val="00E058F9"/>
    <w:rsid w:val="00E06DD1"/>
    <w:rsid w:val="00E07E15"/>
    <w:rsid w:val="00E107F6"/>
    <w:rsid w:val="00E12969"/>
    <w:rsid w:val="00E129A2"/>
    <w:rsid w:val="00E145F9"/>
    <w:rsid w:val="00E16998"/>
    <w:rsid w:val="00E16C54"/>
    <w:rsid w:val="00E17CE5"/>
    <w:rsid w:val="00E20685"/>
    <w:rsid w:val="00E23FA9"/>
    <w:rsid w:val="00E242FB"/>
    <w:rsid w:val="00E2650B"/>
    <w:rsid w:val="00E26607"/>
    <w:rsid w:val="00E27D38"/>
    <w:rsid w:val="00E30041"/>
    <w:rsid w:val="00E3239A"/>
    <w:rsid w:val="00E32B5E"/>
    <w:rsid w:val="00E32BD6"/>
    <w:rsid w:val="00E34F8A"/>
    <w:rsid w:val="00E352CC"/>
    <w:rsid w:val="00E37B3F"/>
    <w:rsid w:val="00E420A2"/>
    <w:rsid w:val="00E43F93"/>
    <w:rsid w:val="00E44925"/>
    <w:rsid w:val="00E44DE5"/>
    <w:rsid w:val="00E4676B"/>
    <w:rsid w:val="00E47BBB"/>
    <w:rsid w:val="00E47F33"/>
    <w:rsid w:val="00E50F8A"/>
    <w:rsid w:val="00E52437"/>
    <w:rsid w:val="00E52A96"/>
    <w:rsid w:val="00E54961"/>
    <w:rsid w:val="00E55521"/>
    <w:rsid w:val="00E56BB0"/>
    <w:rsid w:val="00E60E4E"/>
    <w:rsid w:val="00E6127D"/>
    <w:rsid w:val="00E61E3B"/>
    <w:rsid w:val="00E63294"/>
    <w:rsid w:val="00E63B5C"/>
    <w:rsid w:val="00E65561"/>
    <w:rsid w:val="00E65E05"/>
    <w:rsid w:val="00E67824"/>
    <w:rsid w:val="00E678F1"/>
    <w:rsid w:val="00E71155"/>
    <w:rsid w:val="00E728A5"/>
    <w:rsid w:val="00E7491C"/>
    <w:rsid w:val="00E75A4B"/>
    <w:rsid w:val="00E75BA6"/>
    <w:rsid w:val="00E75F5B"/>
    <w:rsid w:val="00E810AE"/>
    <w:rsid w:val="00E82A32"/>
    <w:rsid w:val="00E850C0"/>
    <w:rsid w:val="00E856FA"/>
    <w:rsid w:val="00E861AA"/>
    <w:rsid w:val="00E86366"/>
    <w:rsid w:val="00E86946"/>
    <w:rsid w:val="00E87A29"/>
    <w:rsid w:val="00E87A38"/>
    <w:rsid w:val="00E900C8"/>
    <w:rsid w:val="00E90F0A"/>
    <w:rsid w:val="00E911E8"/>
    <w:rsid w:val="00E9151F"/>
    <w:rsid w:val="00E92265"/>
    <w:rsid w:val="00E92C55"/>
    <w:rsid w:val="00E93B9E"/>
    <w:rsid w:val="00E94EF3"/>
    <w:rsid w:val="00E9749F"/>
    <w:rsid w:val="00E9778F"/>
    <w:rsid w:val="00E97941"/>
    <w:rsid w:val="00E97F50"/>
    <w:rsid w:val="00EA1D93"/>
    <w:rsid w:val="00EA1EE1"/>
    <w:rsid w:val="00EA2568"/>
    <w:rsid w:val="00EA2AF1"/>
    <w:rsid w:val="00EA2F62"/>
    <w:rsid w:val="00EA3509"/>
    <w:rsid w:val="00EA5010"/>
    <w:rsid w:val="00EA5546"/>
    <w:rsid w:val="00EA7D93"/>
    <w:rsid w:val="00EA7F36"/>
    <w:rsid w:val="00EB2E2C"/>
    <w:rsid w:val="00EB3318"/>
    <w:rsid w:val="00EB377B"/>
    <w:rsid w:val="00EB638E"/>
    <w:rsid w:val="00EB6DAC"/>
    <w:rsid w:val="00EB7376"/>
    <w:rsid w:val="00EC088C"/>
    <w:rsid w:val="00EC3368"/>
    <w:rsid w:val="00EC390B"/>
    <w:rsid w:val="00EC778B"/>
    <w:rsid w:val="00ED046C"/>
    <w:rsid w:val="00ED04EC"/>
    <w:rsid w:val="00ED3030"/>
    <w:rsid w:val="00ED3273"/>
    <w:rsid w:val="00ED3C30"/>
    <w:rsid w:val="00ED40B0"/>
    <w:rsid w:val="00ED460C"/>
    <w:rsid w:val="00ED4ADC"/>
    <w:rsid w:val="00ED4E25"/>
    <w:rsid w:val="00ED5745"/>
    <w:rsid w:val="00ED79EE"/>
    <w:rsid w:val="00EE384F"/>
    <w:rsid w:val="00EE3E7A"/>
    <w:rsid w:val="00EE40F6"/>
    <w:rsid w:val="00EE42F1"/>
    <w:rsid w:val="00EE57DD"/>
    <w:rsid w:val="00EE6143"/>
    <w:rsid w:val="00EE6953"/>
    <w:rsid w:val="00EE7E86"/>
    <w:rsid w:val="00EF0624"/>
    <w:rsid w:val="00EF0E0E"/>
    <w:rsid w:val="00EF45A2"/>
    <w:rsid w:val="00EF4D1B"/>
    <w:rsid w:val="00EF5BB4"/>
    <w:rsid w:val="00EF6626"/>
    <w:rsid w:val="00EF6F66"/>
    <w:rsid w:val="00F0124B"/>
    <w:rsid w:val="00F02CA8"/>
    <w:rsid w:val="00F045D2"/>
    <w:rsid w:val="00F04A20"/>
    <w:rsid w:val="00F056A7"/>
    <w:rsid w:val="00F070AD"/>
    <w:rsid w:val="00F074D0"/>
    <w:rsid w:val="00F108E5"/>
    <w:rsid w:val="00F113D7"/>
    <w:rsid w:val="00F12A4C"/>
    <w:rsid w:val="00F130A5"/>
    <w:rsid w:val="00F145A5"/>
    <w:rsid w:val="00F15CC3"/>
    <w:rsid w:val="00F211F5"/>
    <w:rsid w:val="00F22075"/>
    <w:rsid w:val="00F22767"/>
    <w:rsid w:val="00F23208"/>
    <w:rsid w:val="00F25C80"/>
    <w:rsid w:val="00F274B2"/>
    <w:rsid w:val="00F278F5"/>
    <w:rsid w:val="00F27F54"/>
    <w:rsid w:val="00F308BC"/>
    <w:rsid w:val="00F3158F"/>
    <w:rsid w:val="00F31D93"/>
    <w:rsid w:val="00F32784"/>
    <w:rsid w:val="00F35CE8"/>
    <w:rsid w:val="00F3613D"/>
    <w:rsid w:val="00F36293"/>
    <w:rsid w:val="00F37A9C"/>
    <w:rsid w:val="00F37FF5"/>
    <w:rsid w:val="00F406BC"/>
    <w:rsid w:val="00F42193"/>
    <w:rsid w:val="00F43661"/>
    <w:rsid w:val="00F44408"/>
    <w:rsid w:val="00F45820"/>
    <w:rsid w:val="00F4616D"/>
    <w:rsid w:val="00F46925"/>
    <w:rsid w:val="00F4795D"/>
    <w:rsid w:val="00F47B32"/>
    <w:rsid w:val="00F50648"/>
    <w:rsid w:val="00F50AB0"/>
    <w:rsid w:val="00F51844"/>
    <w:rsid w:val="00F52AB6"/>
    <w:rsid w:val="00F53430"/>
    <w:rsid w:val="00F539FA"/>
    <w:rsid w:val="00F54968"/>
    <w:rsid w:val="00F55354"/>
    <w:rsid w:val="00F55909"/>
    <w:rsid w:val="00F567E4"/>
    <w:rsid w:val="00F60C96"/>
    <w:rsid w:val="00F60F7E"/>
    <w:rsid w:val="00F64BAC"/>
    <w:rsid w:val="00F64C69"/>
    <w:rsid w:val="00F66AE2"/>
    <w:rsid w:val="00F7038C"/>
    <w:rsid w:val="00F703B3"/>
    <w:rsid w:val="00F70743"/>
    <w:rsid w:val="00F7125D"/>
    <w:rsid w:val="00F71E04"/>
    <w:rsid w:val="00F8084A"/>
    <w:rsid w:val="00F81DAD"/>
    <w:rsid w:val="00F822C9"/>
    <w:rsid w:val="00F837AB"/>
    <w:rsid w:val="00F84B67"/>
    <w:rsid w:val="00F942BD"/>
    <w:rsid w:val="00F9502C"/>
    <w:rsid w:val="00F95CB2"/>
    <w:rsid w:val="00F97E0E"/>
    <w:rsid w:val="00FA06EA"/>
    <w:rsid w:val="00FA1FD8"/>
    <w:rsid w:val="00FA21DB"/>
    <w:rsid w:val="00FA356B"/>
    <w:rsid w:val="00FA4EB3"/>
    <w:rsid w:val="00FA6A57"/>
    <w:rsid w:val="00FB108E"/>
    <w:rsid w:val="00FB41DA"/>
    <w:rsid w:val="00FB4DD1"/>
    <w:rsid w:val="00FB60E3"/>
    <w:rsid w:val="00FB64BE"/>
    <w:rsid w:val="00FB6529"/>
    <w:rsid w:val="00FB657C"/>
    <w:rsid w:val="00FB6633"/>
    <w:rsid w:val="00FB72C2"/>
    <w:rsid w:val="00FB7D9F"/>
    <w:rsid w:val="00FC30E8"/>
    <w:rsid w:val="00FC47B7"/>
    <w:rsid w:val="00FC6121"/>
    <w:rsid w:val="00FC66B4"/>
    <w:rsid w:val="00FD0C50"/>
    <w:rsid w:val="00FD2064"/>
    <w:rsid w:val="00FD453C"/>
    <w:rsid w:val="00FD51F4"/>
    <w:rsid w:val="00FD55B7"/>
    <w:rsid w:val="00FD5BD3"/>
    <w:rsid w:val="00FE0580"/>
    <w:rsid w:val="00FE1B80"/>
    <w:rsid w:val="00FE2C4C"/>
    <w:rsid w:val="00FE3923"/>
    <w:rsid w:val="00FE42E4"/>
    <w:rsid w:val="00FE5F7B"/>
    <w:rsid w:val="00FE678F"/>
    <w:rsid w:val="00FF00C5"/>
    <w:rsid w:val="00FF3A11"/>
    <w:rsid w:val="00FF433E"/>
    <w:rsid w:val="00FF52AB"/>
    <w:rsid w:val="00FF5C2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64422B5A"/>
  <w15:docId w15:val="{891BA460-6102-4D8F-BDA6-55BFD8B4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AF288A"/>
    <w:pPr>
      <w:keepNext/>
      <w:ind w:left="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E05"/>
    <w:pPr>
      <w:tabs>
        <w:tab w:val="center" w:pos="4320"/>
        <w:tab w:val="right" w:pos="8640"/>
      </w:tabs>
    </w:pPr>
  </w:style>
  <w:style w:type="character" w:styleId="PageNumber">
    <w:name w:val="page number"/>
    <w:basedOn w:val="DefaultParagraphFont"/>
    <w:rsid w:val="00E65E05"/>
  </w:style>
  <w:style w:type="paragraph" w:styleId="BalloonText">
    <w:name w:val="Balloon Text"/>
    <w:basedOn w:val="Normal"/>
    <w:link w:val="BalloonTextChar"/>
    <w:rsid w:val="006312A0"/>
    <w:rPr>
      <w:rFonts w:ascii="Tahoma" w:hAnsi="Tahoma" w:cs="Tahoma"/>
      <w:sz w:val="16"/>
      <w:szCs w:val="16"/>
    </w:rPr>
  </w:style>
  <w:style w:type="character" w:customStyle="1" w:styleId="BalloonTextChar">
    <w:name w:val="Balloon Text Char"/>
    <w:link w:val="BalloonText"/>
    <w:rsid w:val="006312A0"/>
    <w:rPr>
      <w:rFonts w:ascii="Tahoma" w:hAnsi="Tahoma" w:cs="Tahoma"/>
      <w:sz w:val="16"/>
      <w:szCs w:val="16"/>
    </w:rPr>
  </w:style>
  <w:style w:type="character" w:customStyle="1" w:styleId="Heading2Char">
    <w:name w:val="Heading 2 Char"/>
    <w:link w:val="Heading2"/>
    <w:rsid w:val="00AF288A"/>
    <w:rPr>
      <w:b/>
      <w:sz w:val="24"/>
    </w:rPr>
  </w:style>
  <w:style w:type="paragraph" w:styleId="BodyTextIndent">
    <w:name w:val="Body Text Indent"/>
    <w:basedOn w:val="Normal"/>
    <w:link w:val="BodyTextIndentChar"/>
    <w:rsid w:val="00AF288A"/>
    <w:pPr>
      <w:ind w:left="720"/>
      <w:jc w:val="both"/>
    </w:pPr>
    <w:rPr>
      <w:b/>
      <w:sz w:val="28"/>
      <w:szCs w:val="20"/>
    </w:rPr>
  </w:style>
  <w:style w:type="character" w:customStyle="1" w:styleId="BodyTextIndentChar">
    <w:name w:val="Body Text Indent Char"/>
    <w:link w:val="BodyTextIndent"/>
    <w:rsid w:val="00AF288A"/>
    <w:rPr>
      <w:b/>
      <w:sz w:val="28"/>
    </w:rPr>
  </w:style>
  <w:style w:type="paragraph" w:styleId="Title">
    <w:name w:val="Title"/>
    <w:basedOn w:val="Normal"/>
    <w:link w:val="TitleChar"/>
    <w:qFormat/>
    <w:rsid w:val="00732C13"/>
    <w:pPr>
      <w:jc w:val="center"/>
    </w:pPr>
    <w:rPr>
      <w:rFonts w:ascii="Arial" w:hAnsi="Arial"/>
      <w:b/>
      <w:sz w:val="28"/>
      <w:szCs w:val="20"/>
      <w:u w:val="single"/>
    </w:rPr>
  </w:style>
  <w:style w:type="character" w:customStyle="1" w:styleId="TitleChar">
    <w:name w:val="Title Char"/>
    <w:link w:val="Title"/>
    <w:rsid w:val="00732C13"/>
    <w:rPr>
      <w:rFonts w:ascii="Arial" w:hAnsi="Arial"/>
      <w:b/>
      <w:sz w:val="28"/>
      <w:u w:val="single"/>
    </w:rPr>
  </w:style>
  <w:style w:type="paragraph" w:styleId="ListParagraph">
    <w:name w:val="List Paragraph"/>
    <w:basedOn w:val="Normal"/>
    <w:uiPriority w:val="34"/>
    <w:qFormat/>
    <w:rsid w:val="009B20DB"/>
    <w:pPr>
      <w:ind w:left="720"/>
    </w:pPr>
  </w:style>
  <w:style w:type="paragraph" w:styleId="Footer">
    <w:name w:val="footer"/>
    <w:basedOn w:val="Normal"/>
    <w:link w:val="FooterChar"/>
    <w:rsid w:val="00F8084A"/>
    <w:pPr>
      <w:tabs>
        <w:tab w:val="center" w:pos="4680"/>
        <w:tab w:val="right" w:pos="9360"/>
      </w:tabs>
    </w:pPr>
  </w:style>
  <w:style w:type="character" w:customStyle="1" w:styleId="FooterChar">
    <w:name w:val="Footer Char"/>
    <w:basedOn w:val="DefaultParagraphFont"/>
    <w:link w:val="Footer"/>
    <w:rsid w:val="00F8084A"/>
    <w:rPr>
      <w:sz w:val="24"/>
      <w:szCs w:val="24"/>
    </w:rPr>
  </w:style>
  <w:style w:type="character" w:customStyle="1" w:styleId="HeaderChar">
    <w:name w:val="Header Char"/>
    <w:basedOn w:val="DefaultParagraphFont"/>
    <w:link w:val="Header"/>
    <w:uiPriority w:val="99"/>
    <w:rsid w:val="001A022C"/>
    <w:rPr>
      <w:sz w:val="24"/>
      <w:szCs w:val="24"/>
    </w:rPr>
  </w:style>
  <w:style w:type="paragraph" w:styleId="Subtitle">
    <w:name w:val="Subtitle"/>
    <w:basedOn w:val="Normal"/>
    <w:next w:val="Normal"/>
    <w:link w:val="SubtitleChar"/>
    <w:qFormat/>
    <w:rsid w:val="00832B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2B1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706">
      <w:bodyDiv w:val="1"/>
      <w:marLeft w:val="0"/>
      <w:marRight w:val="0"/>
      <w:marTop w:val="0"/>
      <w:marBottom w:val="0"/>
      <w:divBdr>
        <w:top w:val="none" w:sz="0" w:space="0" w:color="auto"/>
        <w:left w:val="none" w:sz="0" w:space="0" w:color="auto"/>
        <w:bottom w:val="none" w:sz="0" w:space="0" w:color="auto"/>
        <w:right w:val="none" w:sz="0" w:space="0" w:color="auto"/>
      </w:divBdr>
    </w:div>
    <w:div w:id="232082999">
      <w:bodyDiv w:val="1"/>
      <w:marLeft w:val="0"/>
      <w:marRight w:val="0"/>
      <w:marTop w:val="0"/>
      <w:marBottom w:val="0"/>
      <w:divBdr>
        <w:top w:val="none" w:sz="0" w:space="0" w:color="auto"/>
        <w:left w:val="none" w:sz="0" w:space="0" w:color="auto"/>
        <w:bottom w:val="none" w:sz="0" w:space="0" w:color="auto"/>
        <w:right w:val="none" w:sz="0" w:space="0" w:color="auto"/>
      </w:divBdr>
    </w:div>
    <w:div w:id="745616045">
      <w:bodyDiv w:val="1"/>
      <w:marLeft w:val="0"/>
      <w:marRight w:val="0"/>
      <w:marTop w:val="0"/>
      <w:marBottom w:val="0"/>
      <w:divBdr>
        <w:top w:val="none" w:sz="0" w:space="0" w:color="auto"/>
        <w:left w:val="none" w:sz="0" w:space="0" w:color="auto"/>
        <w:bottom w:val="none" w:sz="0" w:space="0" w:color="auto"/>
        <w:right w:val="none" w:sz="0" w:space="0" w:color="auto"/>
      </w:divBdr>
    </w:div>
    <w:div w:id="1370253584">
      <w:bodyDiv w:val="1"/>
      <w:marLeft w:val="0"/>
      <w:marRight w:val="0"/>
      <w:marTop w:val="0"/>
      <w:marBottom w:val="0"/>
      <w:divBdr>
        <w:top w:val="none" w:sz="0" w:space="0" w:color="auto"/>
        <w:left w:val="none" w:sz="0" w:space="0" w:color="auto"/>
        <w:bottom w:val="none" w:sz="0" w:space="0" w:color="auto"/>
        <w:right w:val="none" w:sz="0" w:space="0" w:color="auto"/>
      </w:divBdr>
      <w:divsChild>
        <w:div w:id="20435577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91724370">
              <w:marLeft w:val="0"/>
              <w:marRight w:val="0"/>
              <w:marTop w:val="0"/>
              <w:marBottom w:val="0"/>
              <w:divBdr>
                <w:top w:val="none" w:sz="0" w:space="0" w:color="auto"/>
                <w:left w:val="none" w:sz="0" w:space="0" w:color="auto"/>
                <w:bottom w:val="none" w:sz="0" w:space="0" w:color="auto"/>
                <w:right w:val="none" w:sz="0" w:space="0" w:color="auto"/>
              </w:divBdr>
            </w:div>
            <w:div w:id="384645129">
              <w:marLeft w:val="0"/>
              <w:marRight w:val="0"/>
              <w:marTop w:val="0"/>
              <w:marBottom w:val="0"/>
              <w:divBdr>
                <w:top w:val="none" w:sz="0" w:space="0" w:color="auto"/>
                <w:left w:val="none" w:sz="0" w:space="0" w:color="auto"/>
                <w:bottom w:val="none" w:sz="0" w:space="0" w:color="auto"/>
                <w:right w:val="none" w:sz="0" w:space="0" w:color="auto"/>
              </w:divBdr>
            </w:div>
            <w:div w:id="518587549">
              <w:marLeft w:val="0"/>
              <w:marRight w:val="0"/>
              <w:marTop w:val="0"/>
              <w:marBottom w:val="0"/>
              <w:divBdr>
                <w:top w:val="none" w:sz="0" w:space="0" w:color="auto"/>
                <w:left w:val="none" w:sz="0" w:space="0" w:color="auto"/>
                <w:bottom w:val="none" w:sz="0" w:space="0" w:color="auto"/>
                <w:right w:val="none" w:sz="0" w:space="0" w:color="auto"/>
              </w:divBdr>
            </w:div>
            <w:div w:id="622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159">
      <w:bodyDiv w:val="1"/>
      <w:marLeft w:val="0"/>
      <w:marRight w:val="0"/>
      <w:marTop w:val="0"/>
      <w:marBottom w:val="0"/>
      <w:divBdr>
        <w:top w:val="none" w:sz="0" w:space="0" w:color="auto"/>
        <w:left w:val="none" w:sz="0" w:space="0" w:color="auto"/>
        <w:bottom w:val="none" w:sz="0" w:space="0" w:color="auto"/>
        <w:right w:val="none" w:sz="0" w:space="0" w:color="auto"/>
      </w:divBdr>
    </w:div>
    <w:div w:id="1704817978">
      <w:bodyDiv w:val="1"/>
      <w:marLeft w:val="0"/>
      <w:marRight w:val="0"/>
      <w:marTop w:val="0"/>
      <w:marBottom w:val="0"/>
      <w:divBdr>
        <w:top w:val="none" w:sz="0" w:space="0" w:color="auto"/>
        <w:left w:val="none" w:sz="0" w:space="0" w:color="auto"/>
        <w:bottom w:val="none" w:sz="0" w:space="0" w:color="auto"/>
        <w:right w:val="none" w:sz="0" w:space="0" w:color="auto"/>
      </w:divBdr>
      <w:divsChild>
        <w:div w:id="836074644">
          <w:marLeft w:val="0"/>
          <w:marRight w:val="0"/>
          <w:marTop w:val="0"/>
          <w:marBottom w:val="0"/>
          <w:divBdr>
            <w:top w:val="none" w:sz="0" w:space="0" w:color="auto"/>
            <w:left w:val="none" w:sz="0" w:space="0" w:color="auto"/>
            <w:bottom w:val="none" w:sz="0" w:space="0" w:color="auto"/>
            <w:right w:val="none" w:sz="0" w:space="0" w:color="auto"/>
          </w:divBdr>
        </w:div>
        <w:div w:id="1503278192">
          <w:marLeft w:val="0"/>
          <w:marRight w:val="0"/>
          <w:marTop w:val="0"/>
          <w:marBottom w:val="0"/>
          <w:divBdr>
            <w:top w:val="none" w:sz="0" w:space="0" w:color="auto"/>
            <w:left w:val="none" w:sz="0" w:space="0" w:color="auto"/>
            <w:bottom w:val="none" w:sz="0" w:space="0" w:color="auto"/>
            <w:right w:val="none" w:sz="0" w:space="0" w:color="auto"/>
          </w:divBdr>
        </w:div>
      </w:divsChild>
    </w:div>
    <w:div w:id="1789543107">
      <w:bodyDiv w:val="1"/>
      <w:marLeft w:val="0"/>
      <w:marRight w:val="0"/>
      <w:marTop w:val="0"/>
      <w:marBottom w:val="0"/>
      <w:divBdr>
        <w:top w:val="none" w:sz="0" w:space="0" w:color="auto"/>
        <w:left w:val="none" w:sz="0" w:space="0" w:color="auto"/>
        <w:bottom w:val="none" w:sz="0" w:space="0" w:color="auto"/>
        <w:right w:val="none" w:sz="0" w:space="0" w:color="auto"/>
      </w:divBdr>
      <w:divsChild>
        <w:div w:id="728503838">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557350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4322890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42110298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35613460">
                          <w:marLeft w:val="0"/>
                          <w:marRight w:val="0"/>
                          <w:marTop w:val="0"/>
                          <w:marBottom w:val="0"/>
                          <w:divBdr>
                            <w:top w:val="none" w:sz="0" w:space="0" w:color="auto"/>
                            <w:left w:val="none" w:sz="0" w:space="0" w:color="auto"/>
                            <w:bottom w:val="none" w:sz="0" w:space="0" w:color="auto"/>
                            <w:right w:val="none" w:sz="0" w:space="0" w:color="auto"/>
                          </w:divBdr>
                        </w:div>
                        <w:div w:id="21376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4879-B171-4937-9914-8A78E5A4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4190</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EXECUTIVE MEETING called to order,</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MEETING called to order,</dc:title>
  <dc:creator>Jennifer</dc:creator>
  <cp:lastModifiedBy>Supriya</cp:lastModifiedBy>
  <cp:revision>2</cp:revision>
  <cp:lastPrinted>2022-10-13T19:09:00Z</cp:lastPrinted>
  <dcterms:created xsi:type="dcterms:W3CDTF">2022-10-13T20:02:00Z</dcterms:created>
  <dcterms:modified xsi:type="dcterms:W3CDTF">2022-10-13T20:02:00Z</dcterms:modified>
</cp:coreProperties>
</file>